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BB" w:rsidRDefault="00B024BB" w:rsidP="00D0492B">
      <w:pPr>
        <w:pStyle w:val="ListeParagraf"/>
        <w:numPr>
          <w:ilvl w:val="0"/>
          <w:numId w:val="1"/>
        </w:numPr>
      </w:pPr>
      <w:r>
        <w:t xml:space="preserve">Ziyaretçi kartları </w:t>
      </w:r>
      <w:r w:rsidR="00D0492B">
        <w:t>her kullanımdan sonra dezenfekte edilecektir.</w:t>
      </w:r>
    </w:p>
    <w:p w:rsidR="00B024BB" w:rsidRDefault="00D0492B" w:rsidP="00B024BB">
      <w:pPr>
        <w:pStyle w:val="ListeParagraf"/>
        <w:numPr>
          <w:ilvl w:val="0"/>
          <w:numId w:val="1"/>
        </w:numPr>
      </w:pPr>
      <w:r>
        <w:t xml:space="preserve">Güvenlik </w:t>
      </w:r>
      <w:r w:rsidR="00B024BB">
        <w:t xml:space="preserve"> personeli </w:t>
      </w:r>
      <w:r>
        <w:t xml:space="preserve">için gerekli KKD’ler sağlanmıştır </w:t>
      </w:r>
      <w:r w:rsidR="00B024BB">
        <w:t>ve alkol bazlı e</w:t>
      </w:r>
      <w:r>
        <w:t>l antiseptiği koyulmuştur.</w:t>
      </w:r>
    </w:p>
    <w:p w:rsidR="00D0492B" w:rsidRDefault="00D0492B" w:rsidP="00B024BB">
      <w:pPr>
        <w:pStyle w:val="ListeParagraf"/>
        <w:numPr>
          <w:ilvl w:val="0"/>
          <w:numId w:val="1"/>
        </w:numPr>
      </w:pPr>
      <w:r>
        <w:t>Ziyaretçiler için maske tem</w:t>
      </w:r>
      <w:r w:rsidR="00610457">
        <w:t>ini yapılarak girişi koyulmuştur. İhtiyacı olan öğrenci ve ziyaretçilere temin edilecektir.</w:t>
      </w:r>
    </w:p>
    <w:p w:rsidR="00D0492B" w:rsidRDefault="00D0492B" w:rsidP="00B024BB">
      <w:pPr>
        <w:pStyle w:val="ListeParagraf"/>
        <w:numPr>
          <w:ilvl w:val="0"/>
          <w:numId w:val="1"/>
        </w:numPr>
      </w:pPr>
      <w:r>
        <w:t>Ziyaretçilere okula girişte ateş ölçümü yapılacaktır. Ateşi 37,5 üstü çıkanlar kesinlikle okula alınmayacaktır. Sağlık kuruluşuna yönlendirilecektir.</w:t>
      </w:r>
    </w:p>
    <w:p w:rsidR="00B024BB" w:rsidRDefault="00B024BB" w:rsidP="00B024BB">
      <w:pPr>
        <w:pStyle w:val="ListeParagraf"/>
        <w:numPr>
          <w:ilvl w:val="0"/>
          <w:numId w:val="1"/>
        </w:numPr>
      </w:pPr>
      <w:r>
        <w:t xml:space="preserve">Ziyaretçiler, </w:t>
      </w:r>
      <w:r w:rsidR="00610457">
        <w:t>ziyaretçi bilgilendirme formunda yer alan konularda bilgilendirilecektir</w:t>
      </w:r>
      <w:r w:rsidR="00D0492B">
        <w:t>.</w:t>
      </w:r>
      <w:r w:rsidR="00610457">
        <w:t xml:space="preserve"> </w:t>
      </w:r>
      <w:r w:rsidR="00D0492B">
        <w:t>Ziyaretçilerin okula girişinden ö</w:t>
      </w:r>
      <w:r w:rsidR="00610457">
        <w:t>nce bu formu imzalayacaktır.</w:t>
      </w:r>
    </w:p>
    <w:p w:rsidR="00D0492B" w:rsidRDefault="00D0492B" w:rsidP="00B024BB">
      <w:pPr>
        <w:pStyle w:val="ListeParagraf"/>
        <w:numPr>
          <w:ilvl w:val="0"/>
          <w:numId w:val="1"/>
        </w:numPr>
      </w:pPr>
      <w:r>
        <w:t xml:space="preserve">Kuruluşa her türlü kontrolsüz </w:t>
      </w:r>
      <w:r w:rsidR="00610457">
        <w:t>giriş engellenmiştir</w:t>
      </w:r>
      <w:r>
        <w:t>.</w:t>
      </w:r>
    </w:p>
    <w:p w:rsidR="00D0492B" w:rsidRDefault="00D0492B" w:rsidP="00B024BB">
      <w:pPr>
        <w:pStyle w:val="ListeParagraf"/>
        <w:numPr>
          <w:ilvl w:val="0"/>
          <w:numId w:val="1"/>
        </w:numPr>
      </w:pPr>
      <w:r>
        <w:t>Giriş kapılarında salgın hastalıklara karşı korunmak için  gerekli uyarı işaretlemeleri hazırlanarak asılmıştır.</w:t>
      </w:r>
    </w:p>
    <w:p w:rsidR="00D0492B" w:rsidRDefault="00D0492B" w:rsidP="00B024BB">
      <w:pPr>
        <w:pStyle w:val="ListeParagraf"/>
        <w:numPr>
          <w:ilvl w:val="0"/>
          <w:numId w:val="1"/>
        </w:numPr>
      </w:pPr>
      <w:r>
        <w:t>Öğrencilerin okula giriş çıkışı sırasında sosyal mesafe kuralına dikkat edilecektir.</w:t>
      </w:r>
    </w:p>
    <w:p w:rsidR="00610457" w:rsidRDefault="00610457" w:rsidP="00B024BB">
      <w:pPr>
        <w:pStyle w:val="ListeParagraf"/>
        <w:numPr>
          <w:ilvl w:val="0"/>
          <w:numId w:val="1"/>
        </w:numPr>
      </w:pPr>
      <w:r>
        <w:t>Ziyaretçiler okul içine mümkün mertebe sokulmayacaktır.</w:t>
      </w:r>
    </w:p>
    <w:p w:rsidR="00610457" w:rsidRDefault="00610457" w:rsidP="00B024BB">
      <w:pPr>
        <w:pStyle w:val="ListeParagraf"/>
        <w:numPr>
          <w:ilvl w:val="0"/>
          <w:numId w:val="1"/>
        </w:numPr>
      </w:pPr>
      <w:r>
        <w:t>Okul içine giren ziyaretçi Sosyal Mesafe kurallarına uygun</w:t>
      </w:r>
      <w:bookmarkStart w:id="0" w:name="_GoBack"/>
      <w:bookmarkEnd w:id="0"/>
      <w:r>
        <w:t xml:space="preserve"> hareket edecektir. Okul içinde herhangi bir yere teması olmayacaktır.</w:t>
      </w:r>
    </w:p>
    <w:p w:rsidR="00D0492B" w:rsidRDefault="00D0492B" w:rsidP="00D0492B">
      <w:pPr>
        <w:jc w:val="center"/>
      </w:pPr>
    </w:p>
    <w:p w:rsidR="00D0492B" w:rsidRDefault="00D0492B" w:rsidP="00D0492B">
      <w:pPr>
        <w:jc w:val="center"/>
      </w:pPr>
    </w:p>
    <w:p w:rsidR="00D0492B" w:rsidRDefault="00D0492B" w:rsidP="00D0492B">
      <w:pPr>
        <w:jc w:val="center"/>
      </w:pPr>
    </w:p>
    <w:p w:rsidR="00BF7D49" w:rsidRDefault="00D0492B" w:rsidP="00D0492B">
      <w:pPr>
        <w:jc w:val="center"/>
      </w:pPr>
      <w:r>
        <w:rPr>
          <w:rFonts w:ascii="Times New Roman" w:hAnsi="Times New Roman"/>
          <w:noProof/>
          <w:lang w:eastAsia="tr-TR"/>
        </w:rPr>
        <w:drawing>
          <wp:inline distT="0" distB="0" distL="0" distR="0" wp14:anchorId="567CEC99" wp14:editId="118D8F0A">
            <wp:extent cx="1857375" cy="1844295"/>
            <wp:effectExtent l="0" t="0" r="0" b="0"/>
            <wp:docPr id="2" name="Resim 2" descr="D:\resim\oku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im\okul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D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7F" w:rsidRDefault="003C447F" w:rsidP="00E02BB1">
      <w:pPr>
        <w:spacing w:after="0" w:line="240" w:lineRule="auto"/>
      </w:pPr>
      <w:r>
        <w:separator/>
      </w:r>
    </w:p>
  </w:endnote>
  <w:endnote w:type="continuationSeparator" w:id="0">
    <w:p w:rsidR="003C447F" w:rsidRDefault="003C447F" w:rsidP="00E0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2B" w:rsidRDefault="00D049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2B" w:rsidRDefault="00D0492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2B" w:rsidRDefault="00D049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7F" w:rsidRDefault="003C447F" w:rsidP="00E02BB1">
      <w:pPr>
        <w:spacing w:after="0" w:line="240" w:lineRule="auto"/>
      </w:pPr>
      <w:r>
        <w:separator/>
      </w:r>
    </w:p>
  </w:footnote>
  <w:footnote w:type="continuationSeparator" w:id="0">
    <w:p w:rsidR="003C447F" w:rsidRDefault="003C447F" w:rsidP="00E0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2B" w:rsidRDefault="00D049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395"/>
      <w:gridCol w:w="1417"/>
      <w:gridCol w:w="1001"/>
    </w:tblGrid>
    <w:tr w:rsidR="00D0492B" w:rsidRPr="0059730D" w:rsidTr="00BD0ECB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0492B" w:rsidRPr="00CC3694" w:rsidRDefault="00D0492B" w:rsidP="00BD0ECB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  <w:lang w:eastAsia="tr-TR"/>
            </w:rPr>
            <w:drawing>
              <wp:inline distT="0" distB="0" distL="0" distR="0" wp14:anchorId="35A498B6" wp14:editId="06834993">
                <wp:extent cx="936000" cy="933450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0492B" w:rsidRPr="00D0492B" w:rsidRDefault="00D0492B" w:rsidP="00BD0ECB">
          <w:pPr>
            <w:spacing w:after="200" w:line="276" w:lineRule="auto"/>
            <w:jc w:val="center"/>
            <w:rPr>
              <w:b/>
              <w:color w:val="FF0000"/>
              <w:sz w:val="28"/>
              <w:szCs w:val="28"/>
            </w:rPr>
          </w:pPr>
          <w:r w:rsidRPr="00D0492B">
            <w:rPr>
              <w:rFonts w:eastAsia="Calibri"/>
              <w:color w:val="FF0000"/>
              <w:sz w:val="28"/>
              <w:szCs w:val="28"/>
            </w:rPr>
            <w:t>SALGIN HASTALIK DÖNEMLERİNDE OKUL GİRİŞİ,GÜVENLİK,DANIŞMA UYULACAK KURALLAR TALİMATI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0492B" w:rsidRDefault="00D0492B" w:rsidP="00BD0ECB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0492B" w:rsidRPr="0059730D" w:rsidRDefault="00D0492B" w:rsidP="00BD0ECB">
          <w:pPr>
            <w:pStyle w:val="stbilgi"/>
            <w:rPr>
              <w:rFonts w:ascii="Times New Roman" w:hAnsi="Times New Roman"/>
              <w:bCs/>
              <w:sz w:val="18"/>
              <w:szCs w:val="18"/>
            </w:rPr>
          </w:pPr>
          <w:r w:rsidRPr="0059730D">
            <w:rPr>
              <w:rFonts w:ascii="Times New Roman" w:hAnsi="Times New Roman"/>
              <w:noProof/>
              <w:position w:val="-28"/>
              <w:sz w:val="18"/>
              <w:szCs w:val="18"/>
            </w:rPr>
            <w:t>İSG-P-</w:t>
          </w:r>
          <w:r>
            <w:rPr>
              <w:rFonts w:ascii="Times New Roman" w:hAnsi="Times New Roman"/>
              <w:noProof/>
              <w:position w:val="-28"/>
              <w:sz w:val="18"/>
              <w:szCs w:val="18"/>
            </w:rPr>
            <w:t>T-09</w:t>
          </w:r>
        </w:p>
      </w:tc>
    </w:tr>
    <w:tr w:rsidR="00D0492B" w:rsidRPr="0059730D" w:rsidTr="00BD0ECB">
      <w:trPr>
        <w:cantSplit/>
        <w:trHeight w:val="312"/>
      </w:trPr>
      <w:tc>
        <w:tcPr>
          <w:tcW w:w="1249" w:type="pct"/>
          <w:vMerge/>
          <w:vAlign w:val="center"/>
        </w:tcPr>
        <w:p w:rsidR="00D0492B" w:rsidRDefault="00D0492B" w:rsidP="00BD0ECB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0492B" w:rsidRPr="00B24C33" w:rsidRDefault="00D0492B" w:rsidP="00BD0ECB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0492B" w:rsidRDefault="00D0492B" w:rsidP="00BD0ECB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0492B" w:rsidRPr="0059730D" w:rsidRDefault="00D0492B" w:rsidP="00BD0ECB">
          <w:pPr>
            <w:pStyle w:val="stbilgi"/>
            <w:rPr>
              <w:rFonts w:ascii="Times New Roman" w:hAnsi="Times New Roman"/>
              <w:bCs/>
              <w:sz w:val="18"/>
              <w:szCs w:val="18"/>
            </w:rPr>
          </w:pPr>
          <w:r w:rsidRPr="0059730D">
            <w:rPr>
              <w:rFonts w:ascii="Times New Roman" w:hAnsi="Times New Roman"/>
              <w:bCs/>
              <w:sz w:val="18"/>
              <w:szCs w:val="18"/>
            </w:rPr>
            <w:t>24.08.2020</w:t>
          </w:r>
        </w:p>
      </w:tc>
    </w:tr>
    <w:tr w:rsidR="00D0492B" w:rsidRPr="0059730D" w:rsidTr="00BD0ECB">
      <w:trPr>
        <w:cantSplit/>
        <w:trHeight w:val="312"/>
      </w:trPr>
      <w:tc>
        <w:tcPr>
          <w:tcW w:w="1249" w:type="pct"/>
          <w:vMerge/>
          <w:vAlign w:val="center"/>
        </w:tcPr>
        <w:p w:rsidR="00D0492B" w:rsidRDefault="00D0492B" w:rsidP="00BD0ECB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0492B" w:rsidRPr="00B24C33" w:rsidRDefault="00D0492B" w:rsidP="00BD0ECB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0492B" w:rsidRDefault="00D0492B" w:rsidP="00BD0ECB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0492B" w:rsidRPr="0059730D" w:rsidRDefault="00D0492B" w:rsidP="00BD0ECB">
          <w:pPr>
            <w:pStyle w:val="stbilgi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D0492B" w:rsidRPr="0059730D" w:rsidTr="00BD0ECB">
      <w:trPr>
        <w:cantSplit/>
        <w:trHeight w:val="312"/>
      </w:trPr>
      <w:tc>
        <w:tcPr>
          <w:tcW w:w="1249" w:type="pct"/>
          <w:vMerge/>
          <w:vAlign w:val="center"/>
        </w:tcPr>
        <w:p w:rsidR="00D0492B" w:rsidRDefault="00D0492B" w:rsidP="00BD0ECB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0492B" w:rsidRPr="00B24C33" w:rsidRDefault="00D0492B" w:rsidP="00BD0ECB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0492B" w:rsidRDefault="00D0492B" w:rsidP="00BD0ECB">
          <w:pPr>
            <w:pStyle w:val="TableParagraph"/>
            <w:spacing w:before="1"/>
            <w:rPr>
              <w:sz w:val="16"/>
              <w:szCs w:val="16"/>
            </w:rPr>
          </w:pPr>
          <w:r>
            <w:rPr>
              <w:w w:val="103"/>
              <w:sz w:val="16"/>
              <w:szCs w:val="16"/>
            </w:rPr>
            <w:t>Revizyon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0492B" w:rsidRPr="0059730D" w:rsidRDefault="00D0492B" w:rsidP="00BD0ECB">
          <w:pPr>
            <w:pStyle w:val="stbilgi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D0492B" w:rsidRPr="0059730D" w:rsidTr="00BD0ECB">
      <w:trPr>
        <w:cantSplit/>
        <w:trHeight w:val="328"/>
      </w:trPr>
      <w:tc>
        <w:tcPr>
          <w:tcW w:w="1249" w:type="pct"/>
          <w:vMerge/>
          <w:vAlign w:val="center"/>
        </w:tcPr>
        <w:p w:rsidR="00D0492B" w:rsidRDefault="00D0492B" w:rsidP="00BD0ECB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0492B" w:rsidRPr="00B24C33" w:rsidRDefault="00D0492B" w:rsidP="00BD0ECB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D0492B" w:rsidRPr="00650C68" w:rsidRDefault="00D0492B" w:rsidP="00BD0ECB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D0492B" w:rsidRPr="0059730D" w:rsidRDefault="00D0492B" w:rsidP="00BD0ECB">
          <w:pPr>
            <w:pStyle w:val="stbilgi"/>
            <w:rPr>
              <w:rFonts w:ascii="Times New Roman" w:hAnsi="Times New Roman"/>
              <w:bCs/>
              <w:sz w:val="18"/>
              <w:szCs w:val="18"/>
            </w:rPr>
          </w:pPr>
          <w:r w:rsidRPr="0059730D">
            <w:rPr>
              <w:rFonts w:ascii="Times New Roman" w:hAnsi="Times New Roman"/>
              <w:bCs/>
              <w:sz w:val="18"/>
              <w:szCs w:val="18"/>
            </w:rPr>
            <w:fldChar w:fldCharType="begin"/>
          </w:r>
          <w:r w:rsidRPr="0059730D">
            <w:rPr>
              <w:rFonts w:ascii="Times New Roman" w:hAnsi="Times New Roman"/>
              <w:bCs/>
              <w:sz w:val="18"/>
              <w:szCs w:val="18"/>
            </w:rPr>
            <w:instrText>PAGE   \* MERGEFORMAT</w:instrText>
          </w:r>
          <w:r w:rsidRPr="0059730D">
            <w:rPr>
              <w:rFonts w:ascii="Times New Roman" w:hAnsi="Times New Roman"/>
              <w:bCs/>
              <w:sz w:val="18"/>
              <w:szCs w:val="18"/>
            </w:rPr>
            <w:fldChar w:fldCharType="separate"/>
          </w:r>
          <w:r w:rsidR="00610457">
            <w:rPr>
              <w:rFonts w:ascii="Times New Roman" w:hAnsi="Times New Roman"/>
              <w:bCs/>
              <w:noProof/>
              <w:sz w:val="18"/>
              <w:szCs w:val="18"/>
            </w:rPr>
            <w:t>1</w:t>
          </w:r>
          <w:r w:rsidRPr="0059730D">
            <w:rPr>
              <w:rFonts w:ascii="Times New Roman" w:hAnsi="Times New Roman"/>
              <w:bCs/>
              <w:sz w:val="18"/>
              <w:szCs w:val="18"/>
            </w:rPr>
            <w:fldChar w:fldCharType="end"/>
          </w:r>
          <w:r w:rsidRPr="0059730D">
            <w:rPr>
              <w:rFonts w:ascii="Times New Roman" w:hAnsi="Times New Roman"/>
              <w:bCs/>
              <w:sz w:val="18"/>
              <w:szCs w:val="18"/>
            </w:rPr>
            <w:t>/1</w:t>
          </w:r>
        </w:p>
      </w:tc>
    </w:tr>
  </w:tbl>
  <w:p w:rsidR="00E02BB1" w:rsidRDefault="00E02BB1" w:rsidP="00E02BB1">
    <w:pPr>
      <w:pStyle w:val="stbilgi"/>
    </w:pPr>
  </w:p>
  <w:p w:rsidR="00E02BB1" w:rsidRDefault="00E02BB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2B" w:rsidRDefault="00D049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C63"/>
    <w:multiLevelType w:val="hybridMultilevel"/>
    <w:tmpl w:val="1F30B606"/>
    <w:lvl w:ilvl="0" w:tplc="6890C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5D"/>
    <w:rsid w:val="0037795D"/>
    <w:rsid w:val="003C447F"/>
    <w:rsid w:val="00444059"/>
    <w:rsid w:val="004B6278"/>
    <w:rsid w:val="005B385B"/>
    <w:rsid w:val="00610457"/>
    <w:rsid w:val="009507F2"/>
    <w:rsid w:val="00A91EDF"/>
    <w:rsid w:val="00B024BB"/>
    <w:rsid w:val="00BF7D49"/>
    <w:rsid w:val="00C25944"/>
    <w:rsid w:val="00D0492B"/>
    <w:rsid w:val="00E02BB1"/>
    <w:rsid w:val="00F9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2BB1"/>
  </w:style>
  <w:style w:type="paragraph" w:styleId="Altbilgi">
    <w:name w:val="footer"/>
    <w:basedOn w:val="Normal"/>
    <w:link w:val="AltbilgiChar"/>
    <w:uiPriority w:val="99"/>
    <w:unhideWhenUsed/>
    <w:rsid w:val="00E0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2BB1"/>
  </w:style>
  <w:style w:type="paragraph" w:styleId="ListeParagraf">
    <w:name w:val="List Paragraph"/>
    <w:basedOn w:val="Normal"/>
    <w:uiPriority w:val="34"/>
    <w:qFormat/>
    <w:rsid w:val="00B024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D4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049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2BB1"/>
  </w:style>
  <w:style w:type="paragraph" w:styleId="Altbilgi">
    <w:name w:val="footer"/>
    <w:basedOn w:val="Normal"/>
    <w:link w:val="AltbilgiChar"/>
    <w:uiPriority w:val="99"/>
    <w:unhideWhenUsed/>
    <w:rsid w:val="00E0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2BB1"/>
  </w:style>
  <w:style w:type="paragraph" w:styleId="ListeParagraf">
    <w:name w:val="List Paragraph"/>
    <w:basedOn w:val="Normal"/>
    <w:uiPriority w:val="34"/>
    <w:qFormat/>
    <w:rsid w:val="00B024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D4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049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MedeniBAHSI</dc:creator>
  <cp:lastModifiedBy>Okul Müdürü</cp:lastModifiedBy>
  <cp:revision>3</cp:revision>
  <cp:lastPrinted>2020-09-09T09:17:00Z</cp:lastPrinted>
  <dcterms:created xsi:type="dcterms:W3CDTF">2020-08-30T00:34:00Z</dcterms:created>
  <dcterms:modified xsi:type="dcterms:W3CDTF">2020-09-09T09:17:00Z</dcterms:modified>
</cp:coreProperties>
</file>