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CA0" w:rsidRPr="00ED48EB" w:rsidRDefault="00722CA0" w:rsidP="00722CA0">
      <w:pPr>
        <w:pStyle w:val="GvdeMetni"/>
        <w:ind w:left="2733" w:firstLine="147"/>
        <w:rPr>
          <w:noProof/>
        </w:rPr>
      </w:pPr>
      <w:r w:rsidRPr="00ED48EB">
        <w:rPr>
          <w:noProof/>
          <w:lang w:eastAsia="tr-TR"/>
        </w:rPr>
        <w:drawing>
          <wp:anchor distT="0" distB="0" distL="114300" distR="114300" simplePos="0" relativeHeight="251658240" behindDoc="0" locked="0" layoutInCell="1" allowOverlap="1">
            <wp:simplePos x="0" y="0"/>
            <wp:positionH relativeFrom="column">
              <wp:posOffset>1215390</wp:posOffset>
            </wp:positionH>
            <wp:positionV relativeFrom="paragraph">
              <wp:posOffset>-193675</wp:posOffset>
            </wp:positionV>
            <wp:extent cx="2809240" cy="1772920"/>
            <wp:effectExtent l="0" t="0" r="0" b="0"/>
            <wp:wrapSquare wrapText="bothSides"/>
            <wp:docPr id="6" name="Resim 6" descr="http://corumcumhuriyetanadolulisesi.meb.k12.tr/meb_iys_dosyalar/19/01/317212/resimler/2019_07/k_19103759_AdsYz_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orumcumhuriyetanadolulisesi.meb.k12.tr/meb_iys_dosyalar/19/01/317212/resimler/2019_07/k_19103759_AdsYz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9240" cy="1772920"/>
                    </a:xfrm>
                    <a:prstGeom prst="rect">
                      <a:avLst/>
                    </a:prstGeom>
                    <a:noFill/>
                    <a:ln w="9525">
                      <a:noFill/>
                      <a:miter lim="800000"/>
                      <a:headEnd/>
                      <a:tailEnd/>
                    </a:ln>
                  </pic:spPr>
                </pic:pic>
              </a:graphicData>
            </a:graphic>
            <wp14:sizeRelV relativeFrom="margin">
              <wp14:pctHeight>0</wp14:pctHeight>
            </wp14:sizeRelV>
          </wp:anchor>
        </w:drawing>
      </w:r>
    </w:p>
    <w:p w:rsidR="00722CA0" w:rsidRPr="00ED48EB" w:rsidRDefault="00722CA0" w:rsidP="00722CA0">
      <w:pPr>
        <w:pStyle w:val="GvdeMetni"/>
        <w:ind w:left="2733" w:firstLine="147"/>
        <w:rPr>
          <w:noProof/>
        </w:rPr>
      </w:pPr>
    </w:p>
    <w:p w:rsidR="00722CA0" w:rsidRPr="00ED48EB" w:rsidRDefault="00722CA0" w:rsidP="00722CA0">
      <w:pPr>
        <w:pStyle w:val="GvdeMetni"/>
        <w:ind w:left="2733"/>
      </w:pPr>
    </w:p>
    <w:p w:rsidR="00722CA0" w:rsidRPr="00ED48EB" w:rsidRDefault="00722CA0" w:rsidP="00722CA0">
      <w:pPr>
        <w:spacing w:before="4" w:line="750" w:lineRule="atLeast"/>
        <w:ind w:right="604"/>
        <w:jc w:val="center"/>
        <w:rPr>
          <w:rFonts w:ascii="Times New Roman" w:hAnsi="Times New Roman" w:cs="Times New Roman"/>
          <w:b/>
          <w:sz w:val="24"/>
          <w:szCs w:val="24"/>
        </w:rPr>
      </w:pPr>
    </w:p>
    <w:p w:rsidR="00722CA0" w:rsidRPr="00ED48EB" w:rsidRDefault="00722CA0" w:rsidP="007B1C2A">
      <w:pPr>
        <w:spacing w:before="4" w:line="750" w:lineRule="atLeast"/>
        <w:ind w:right="604"/>
        <w:rPr>
          <w:rFonts w:ascii="Times New Roman" w:hAnsi="Times New Roman" w:cs="Times New Roman"/>
          <w:b/>
          <w:sz w:val="24"/>
          <w:szCs w:val="24"/>
        </w:rPr>
      </w:pPr>
    </w:p>
    <w:p w:rsidR="00722CA0" w:rsidRPr="0025665A" w:rsidRDefault="00722CA0" w:rsidP="00722CA0">
      <w:pPr>
        <w:spacing w:before="4" w:line="750" w:lineRule="atLeast"/>
        <w:ind w:right="604"/>
        <w:jc w:val="center"/>
        <w:rPr>
          <w:rFonts w:ascii="Times New Roman" w:hAnsi="Times New Roman" w:cs="Times New Roman"/>
          <w:b/>
          <w:sz w:val="44"/>
          <w:szCs w:val="44"/>
        </w:rPr>
      </w:pPr>
      <w:r w:rsidRPr="0025665A">
        <w:rPr>
          <w:rFonts w:ascii="Times New Roman" w:hAnsi="Times New Roman" w:cs="Times New Roman"/>
          <w:b/>
          <w:sz w:val="44"/>
          <w:szCs w:val="44"/>
        </w:rPr>
        <w:t>T.C</w:t>
      </w:r>
    </w:p>
    <w:p w:rsidR="00722CA0" w:rsidRPr="0025665A" w:rsidRDefault="00D53970" w:rsidP="00722CA0">
      <w:pPr>
        <w:spacing w:before="4" w:line="750" w:lineRule="atLeast"/>
        <w:ind w:right="604"/>
        <w:jc w:val="center"/>
        <w:rPr>
          <w:rFonts w:ascii="Times New Roman" w:hAnsi="Times New Roman" w:cs="Times New Roman"/>
          <w:b/>
          <w:sz w:val="44"/>
          <w:szCs w:val="44"/>
        </w:rPr>
      </w:pPr>
      <w:r>
        <w:rPr>
          <w:rFonts w:ascii="Times New Roman" w:hAnsi="Times New Roman" w:cs="Times New Roman"/>
          <w:b/>
          <w:sz w:val="44"/>
          <w:szCs w:val="44"/>
        </w:rPr>
        <w:t>AKYAZI</w:t>
      </w:r>
      <w:r w:rsidR="00722CA0" w:rsidRPr="0025665A">
        <w:rPr>
          <w:rFonts w:ascii="Times New Roman" w:hAnsi="Times New Roman" w:cs="Times New Roman"/>
          <w:b/>
          <w:sz w:val="44"/>
          <w:szCs w:val="44"/>
        </w:rPr>
        <w:t xml:space="preserve"> KAYMAKAMLIĞI </w:t>
      </w:r>
    </w:p>
    <w:p w:rsidR="00722CA0" w:rsidRPr="0025665A" w:rsidRDefault="007B1C2A" w:rsidP="00722CA0">
      <w:pPr>
        <w:spacing w:before="4" w:line="750" w:lineRule="atLeast"/>
        <w:ind w:right="604"/>
        <w:jc w:val="center"/>
        <w:rPr>
          <w:rFonts w:ascii="Times New Roman" w:hAnsi="Times New Roman" w:cs="Times New Roman"/>
          <w:b/>
          <w:sz w:val="44"/>
          <w:szCs w:val="44"/>
        </w:rPr>
      </w:pPr>
      <w:r>
        <w:rPr>
          <w:noProof/>
          <w:lang w:eastAsia="tr-TR"/>
        </w:rPr>
        <w:drawing>
          <wp:anchor distT="0" distB="0" distL="0" distR="0" simplePos="0" relativeHeight="251670528" behindDoc="0" locked="0" layoutInCell="1" allowOverlap="1" wp14:anchorId="1A2B2490" wp14:editId="042678CA">
            <wp:simplePos x="0" y="0"/>
            <wp:positionH relativeFrom="page">
              <wp:posOffset>660400</wp:posOffset>
            </wp:positionH>
            <wp:positionV relativeFrom="paragraph">
              <wp:posOffset>1301115</wp:posOffset>
            </wp:positionV>
            <wp:extent cx="5858510" cy="285305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5858510" cy="2853055"/>
                    </a:xfrm>
                    <a:prstGeom prst="rect">
                      <a:avLst/>
                    </a:prstGeom>
                  </pic:spPr>
                </pic:pic>
              </a:graphicData>
            </a:graphic>
            <wp14:sizeRelH relativeFrom="margin">
              <wp14:pctWidth>0</wp14:pctWidth>
            </wp14:sizeRelH>
            <wp14:sizeRelV relativeFrom="margin">
              <wp14:pctHeight>0</wp14:pctHeight>
            </wp14:sizeRelV>
          </wp:anchor>
        </w:drawing>
      </w:r>
      <w:r w:rsidR="00D53970">
        <w:rPr>
          <w:rFonts w:ascii="Times New Roman" w:hAnsi="Times New Roman" w:cs="Times New Roman"/>
          <w:b/>
          <w:sz w:val="44"/>
          <w:szCs w:val="44"/>
        </w:rPr>
        <w:t>KUZULUK DR. ENVER ÖREN ORTAOKULU</w:t>
      </w:r>
      <w:r w:rsidR="00722CA0" w:rsidRPr="0025665A">
        <w:rPr>
          <w:rFonts w:ascii="Times New Roman" w:hAnsi="Times New Roman" w:cs="Times New Roman"/>
          <w:b/>
          <w:sz w:val="44"/>
          <w:szCs w:val="44"/>
        </w:rPr>
        <w:t xml:space="preserve"> MÜDÜRLÜĞÜ</w:t>
      </w:r>
    </w:p>
    <w:p w:rsidR="00722CA0" w:rsidRPr="00ED48EB" w:rsidRDefault="00722CA0" w:rsidP="00722CA0">
      <w:pPr>
        <w:spacing w:before="4" w:line="750" w:lineRule="atLeast"/>
        <w:ind w:left="1671" w:right="1624"/>
        <w:jc w:val="center"/>
        <w:rPr>
          <w:rFonts w:ascii="Times New Roman" w:hAnsi="Times New Roman" w:cs="Times New Roman"/>
          <w:b/>
          <w:sz w:val="24"/>
          <w:szCs w:val="24"/>
        </w:rPr>
      </w:pPr>
    </w:p>
    <w:p w:rsidR="00722CA0" w:rsidRPr="0025665A" w:rsidRDefault="003C7EE4" w:rsidP="00722CA0">
      <w:pPr>
        <w:pBdr>
          <w:top w:val="single" w:sz="4" w:space="1" w:color="auto"/>
          <w:bottom w:val="single" w:sz="4" w:space="1" w:color="auto"/>
        </w:pBdr>
        <w:jc w:val="center"/>
        <w:rPr>
          <w:rFonts w:ascii="Times New Roman" w:hAnsi="Times New Roman" w:cs="Times New Roman"/>
          <w:color w:val="FF0000"/>
          <w:sz w:val="60"/>
          <w:szCs w:val="60"/>
        </w:rPr>
      </w:pPr>
      <w:r w:rsidRPr="003C7EE4">
        <w:rPr>
          <w:rFonts w:ascii="Times New Roman" w:hAnsi="Times New Roman" w:cs="Times New Roman"/>
          <w:color w:val="FF0000"/>
          <w:sz w:val="60"/>
          <w:szCs w:val="60"/>
        </w:rPr>
        <w:t xml:space="preserve">Enfeksiyon Önleme ve Kontrol Eylem </w:t>
      </w:r>
      <w:r>
        <w:rPr>
          <w:rFonts w:ascii="Times New Roman" w:hAnsi="Times New Roman" w:cs="Times New Roman"/>
          <w:color w:val="FF0000"/>
          <w:sz w:val="60"/>
          <w:szCs w:val="60"/>
        </w:rPr>
        <w:t>Planı</w:t>
      </w:r>
    </w:p>
    <w:p w:rsidR="00722CA0" w:rsidRPr="00ED48EB" w:rsidRDefault="00722CA0" w:rsidP="003B5BFF">
      <w:pPr>
        <w:pStyle w:val="GvdeMetni"/>
        <w:jc w:val="center"/>
      </w:pPr>
    </w:p>
    <w:p w:rsidR="00722CA0" w:rsidRDefault="00722CA0" w:rsidP="00722CA0">
      <w:pPr>
        <w:pStyle w:val="GvdeMetni"/>
      </w:pPr>
    </w:p>
    <w:p w:rsidR="007B1C2A" w:rsidRPr="00ED48EB" w:rsidRDefault="007B1C2A" w:rsidP="00722CA0">
      <w:pPr>
        <w:pStyle w:val="GvdeMetni"/>
      </w:pPr>
    </w:p>
    <w:p w:rsidR="009A2F1C" w:rsidRPr="007B1C2A" w:rsidRDefault="009A2F1C" w:rsidP="007B1C2A">
      <w:pPr>
        <w:pStyle w:val="GvdeMetni"/>
        <w:tabs>
          <w:tab w:val="center" w:pos="4536"/>
          <w:tab w:val="left" w:pos="5985"/>
          <w:tab w:val="left" w:pos="6675"/>
        </w:tabs>
        <w:spacing w:before="240"/>
      </w:pPr>
    </w:p>
    <w:p w:rsidR="00722CA0" w:rsidRPr="00ED48EB" w:rsidRDefault="003C7EE4" w:rsidP="00F85B44">
      <w:pPr>
        <w:jc w:val="center"/>
        <w:rPr>
          <w:rFonts w:ascii="Times New Roman" w:hAnsi="Times New Roman" w:cs="Times New Roman"/>
          <w:b/>
          <w:sz w:val="24"/>
          <w:szCs w:val="24"/>
        </w:rPr>
      </w:pPr>
      <w:r>
        <w:rPr>
          <w:rFonts w:ascii="Times New Roman" w:hAnsi="Times New Roman" w:cs="Times New Roman"/>
          <w:b/>
          <w:sz w:val="24"/>
          <w:szCs w:val="24"/>
        </w:rPr>
        <w:t xml:space="preserve">Enfeksiyon Önleme ve </w:t>
      </w:r>
      <w:proofErr w:type="gramStart"/>
      <w:r>
        <w:rPr>
          <w:rFonts w:ascii="Times New Roman" w:hAnsi="Times New Roman" w:cs="Times New Roman"/>
          <w:b/>
          <w:sz w:val="24"/>
          <w:szCs w:val="24"/>
        </w:rPr>
        <w:t xml:space="preserve">Kontrol </w:t>
      </w:r>
      <w:r w:rsidR="00613DAE" w:rsidRPr="00ED48EB">
        <w:rPr>
          <w:rFonts w:ascii="Times New Roman" w:hAnsi="Times New Roman" w:cs="Times New Roman"/>
          <w:b/>
          <w:sz w:val="24"/>
          <w:szCs w:val="24"/>
        </w:rPr>
        <w:t xml:space="preserve"> </w:t>
      </w:r>
      <w:r>
        <w:rPr>
          <w:rFonts w:ascii="Times New Roman" w:hAnsi="Times New Roman" w:cs="Times New Roman"/>
          <w:b/>
          <w:sz w:val="24"/>
          <w:szCs w:val="24"/>
        </w:rPr>
        <w:t>Eylem</w:t>
      </w:r>
      <w:proofErr w:type="gramEnd"/>
      <w:r>
        <w:rPr>
          <w:rFonts w:ascii="Times New Roman" w:hAnsi="Times New Roman" w:cs="Times New Roman"/>
          <w:b/>
          <w:sz w:val="24"/>
          <w:szCs w:val="24"/>
        </w:rPr>
        <w:t xml:space="preserve"> Planı Onayı</w:t>
      </w:r>
    </w:p>
    <w:p w:rsidR="00613DAE" w:rsidRPr="00ED48EB" w:rsidRDefault="00613DAE" w:rsidP="00F85B44">
      <w:pPr>
        <w:jc w:val="center"/>
        <w:rPr>
          <w:rFonts w:ascii="Times New Roman" w:hAnsi="Times New Roman" w:cs="Times New Roman"/>
          <w:b/>
          <w:sz w:val="24"/>
          <w:szCs w:val="24"/>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1"/>
        <w:gridCol w:w="2552"/>
        <w:gridCol w:w="2135"/>
        <w:gridCol w:w="1984"/>
      </w:tblGrid>
      <w:tr w:rsidR="00613DAE" w:rsidRPr="00ED48EB" w:rsidTr="00046090">
        <w:trPr>
          <w:trHeight w:val="602"/>
        </w:trPr>
        <w:tc>
          <w:tcPr>
            <w:tcW w:w="2401" w:type="dxa"/>
          </w:tcPr>
          <w:p w:rsidR="00613DAE" w:rsidRPr="00ED48EB" w:rsidRDefault="00613DAE" w:rsidP="007615EE">
            <w:pPr>
              <w:pStyle w:val="TableParagraph"/>
              <w:rPr>
                <w:sz w:val="24"/>
                <w:szCs w:val="24"/>
              </w:rPr>
            </w:pPr>
          </w:p>
        </w:tc>
        <w:tc>
          <w:tcPr>
            <w:tcW w:w="2552" w:type="dxa"/>
          </w:tcPr>
          <w:p w:rsidR="00613DAE" w:rsidRPr="00ED48EB" w:rsidRDefault="00613DAE" w:rsidP="007615EE">
            <w:pPr>
              <w:pStyle w:val="TableParagraph"/>
              <w:spacing w:before="162"/>
              <w:ind w:left="548"/>
              <w:rPr>
                <w:b/>
                <w:sz w:val="24"/>
                <w:szCs w:val="24"/>
              </w:rPr>
            </w:pPr>
            <w:r w:rsidRPr="00ED48EB">
              <w:rPr>
                <w:b/>
                <w:sz w:val="24"/>
                <w:szCs w:val="24"/>
              </w:rPr>
              <w:t>ADI-SOYADI</w:t>
            </w:r>
          </w:p>
        </w:tc>
        <w:tc>
          <w:tcPr>
            <w:tcW w:w="2135" w:type="dxa"/>
          </w:tcPr>
          <w:p w:rsidR="00613DAE" w:rsidRPr="00ED48EB" w:rsidRDefault="00613DAE" w:rsidP="007615EE">
            <w:pPr>
              <w:pStyle w:val="TableParagraph"/>
              <w:spacing w:before="162"/>
              <w:ind w:left="666"/>
              <w:rPr>
                <w:b/>
                <w:sz w:val="24"/>
                <w:szCs w:val="24"/>
              </w:rPr>
            </w:pPr>
            <w:r w:rsidRPr="00ED48EB">
              <w:rPr>
                <w:b/>
                <w:sz w:val="24"/>
                <w:szCs w:val="24"/>
              </w:rPr>
              <w:t>İMZA</w:t>
            </w:r>
          </w:p>
        </w:tc>
        <w:tc>
          <w:tcPr>
            <w:tcW w:w="1984" w:type="dxa"/>
          </w:tcPr>
          <w:p w:rsidR="00613DAE" w:rsidRPr="00ED48EB" w:rsidRDefault="00613DAE" w:rsidP="007615EE">
            <w:pPr>
              <w:pStyle w:val="TableParagraph"/>
              <w:spacing w:before="162"/>
              <w:ind w:left="260" w:right="251"/>
              <w:jc w:val="center"/>
              <w:rPr>
                <w:b/>
                <w:sz w:val="24"/>
                <w:szCs w:val="24"/>
              </w:rPr>
            </w:pPr>
            <w:r w:rsidRPr="00ED48EB">
              <w:rPr>
                <w:b/>
                <w:sz w:val="24"/>
                <w:szCs w:val="24"/>
              </w:rPr>
              <w:t>TARİH</w:t>
            </w:r>
          </w:p>
        </w:tc>
      </w:tr>
      <w:tr w:rsidR="00613DAE" w:rsidRPr="00ED48EB" w:rsidTr="00046090">
        <w:trPr>
          <w:trHeight w:val="2251"/>
        </w:trPr>
        <w:tc>
          <w:tcPr>
            <w:tcW w:w="2401" w:type="dxa"/>
          </w:tcPr>
          <w:p w:rsidR="00613DAE" w:rsidRPr="00ED48EB" w:rsidRDefault="00613DAE" w:rsidP="007615EE">
            <w:pPr>
              <w:pStyle w:val="TableParagraph"/>
              <w:rPr>
                <w:sz w:val="24"/>
                <w:szCs w:val="24"/>
              </w:rPr>
            </w:pPr>
          </w:p>
          <w:p w:rsidR="00613DAE" w:rsidRPr="00ED48EB" w:rsidRDefault="00613DAE" w:rsidP="007615EE">
            <w:pPr>
              <w:pStyle w:val="TableParagraph"/>
              <w:rPr>
                <w:sz w:val="24"/>
                <w:szCs w:val="24"/>
              </w:rPr>
            </w:pPr>
          </w:p>
          <w:p w:rsidR="00613DAE" w:rsidRPr="00ED48EB" w:rsidRDefault="00613DAE" w:rsidP="007615EE">
            <w:pPr>
              <w:pStyle w:val="TableParagraph"/>
              <w:spacing w:before="229"/>
              <w:ind w:left="203" w:right="192"/>
              <w:jc w:val="center"/>
              <w:rPr>
                <w:b/>
                <w:sz w:val="24"/>
                <w:szCs w:val="24"/>
              </w:rPr>
            </w:pPr>
            <w:r w:rsidRPr="00ED48EB">
              <w:rPr>
                <w:b/>
                <w:sz w:val="24"/>
                <w:szCs w:val="24"/>
              </w:rPr>
              <w:t>HAZIRLAYAN</w:t>
            </w:r>
          </w:p>
        </w:tc>
        <w:tc>
          <w:tcPr>
            <w:tcW w:w="2552" w:type="dxa"/>
          </w:tcPr>
          <w:p w:rsidR="00D53970" w:rsidRDefault="00D53970" w:rsidP="00D53970">
            <w:pPr>
              <w:pStyle w:val="TableParagraph"/>
              <w:jc w:val="center"/>
              <w:rPr>
                <w:sz w:val="24"/>
                <w:szCs w:val="24"/>
              </w:rPr>
            </w:pPr>
          </w:p>
          <w:p w:rsidR="00D53970" w:rsidRDefault="00D53970" w:rsidP="00D53970">
            <w:pPr>
              <w:pStyle w:val="TableParagraph"/>
              <w:jc w:val="center"/>
              <w:rPr>
                <w:sz w:val="24"/>
                <w:szCs w:val="24"/>
              </w:rPr>
            </w:pPr>
          </w:p>
          <w:p w:rsidR="00D53970" w:rsidRDefault="00D53970" w:rsidP="00D53970">
            <w:pPr>
              <w:pStyle w:val="TableParagraph"/>
              <w:jc w:val="center"/>
              <w:rPr>
                <w:sz w:val="24"/>
                <w:szCs w:val="24"/>
              </w:rPr>
            </w:pPr>
          </w:p>
          <w:p w:rsidR="00613DAE" w:rsidRPr="00ED48EB" w:rsidRDefault="00D53970" w:rsidP="00D53970">
            <w:pPr>
              <w:pStyle w:val="TableParagraph"/>
              <w:jc w:val="center"/>
              <w:rPr>
                <w:sz w:val="24"/>
                <w:szCs w:val="24"/>
              </w:rPr>
            </w:pPr>
            <w:proofErr w:type="spellStart"/>
            <w:r>
              <w:rPr>
                <w:sz w:val="24"/>
                <w:szCs w:val="24"/>
              </w:rPr>
              <w:t>Emel</w:t>
            </w:r>
            <w:proofErr w:type="spellEnd"/>
            <w:r>
              <w:rPr>
                <w:sz w:val="24"/>
                <w:szCs w:val="24"/>
              </w:rPr>
              <w:t xml:space="preserve"> </w:t>
            </w:r>
            <w:proofErr w:type="spellStart"/>
            <w:r>
              <w:rPr>
                <w:sz w:val="24"/>
                <w:szCs w:val="24"/>
              </w:rPr>
              <w:t>Nilay</w:t>
            </w:r>
            <w:proofErr w:type="spellEnd"/>
            <w:r>
              <w:rPr>
                <w:sz w:val="24"/>
                <w:szCs w:val="24"/>
              </w:rPr>
              <w:t xml:space="preserve"> KARAKUŞ</w:t>
            </w:r>
          </w:p>
        </w:tc>
        <w:tc>
          <w:tcPr>
            <w:tcW w:w="2135" w:type="dxa"/>
          </w:tcPr>
          <w:p w:rsidR="00613DAE" w:rsidRPr="00ED48EB" w:rsidRDefault="00613DAE" w:rsidP="007615EE">
            <w:pPr>
              <w:pStyle w:val="TableParagraph"/>
              <w:rPr>
                <w:sz w:val="24"/>
                <w:szCs w:val="24"/>
              </w:rPr>
            </w:pPr>
          </w:p>
        </w:tc>
        <w:tc>
          <w:tcPr>
            <w:tcW w:w="1984" w:type="dxa"/>
          </w:tcPr>
          <w:p w:rsidR="00613DAE" w:rsidRPr="00ED48EB" w:rsidRDefault="00613DAE" w:rsidP="007615EE">
            <w:pPr>
              <w:pStyle w:val="TableParagraph"/>
              <w:rPr>
                <w:sz w:val="24"/>
                <w:szCs w:val="24"/>
              </w:rPr>
            </w:pPr>
          </w:p>
          <w:p w:rsidR="00613DAE" w:rsidRPr="00ED48EB" w:rsidRDefault="00613DAE" w:rsidP="007615EE">
            <w:pPr>
              <w:pStyle w:val="TableParagraph"/>
              <w:rPr>
                <w:sz w:val="24"/>
                <w:szCs w:val="24"/>
              </w:rPr>
            </w:pPr>
          </w:p>
          <w:p w:rsidR="00613DAE" w:rsidRPr="00ED48EB" w:rsidRDefault="00613DAE" w:rsidP="007615EE">
            <w:pPr>
              <w:pStyle w:val="TableParagraph"/>
              <w:spacing w:before="10"/>
              <w:rPr>
                <w:sz w:val="24"/>
                <w:szCs w:val="24"/>
              </w:rPr>
            </w:pPr>
          </w:p>
          <w:p w:rsidR="00613DAE" w:rsidRPr="00ED48EB" w:rsidRDefault="007911C3" w:rsidP="000E75DC">
            <w:pPr>
              <w:pStyle w:val="TableParagraph"/>
              <w:spacing w:before="1"/>
              <w:ind w:left="260" w:right="253"/>
              <w:jc w:val="center"/>
              <w:rPr>
                <w:sz w:val="24"/>
                <w:szCs w:val="24"/>
              </w:rPr>
            </w:pPr>
            <w:r>
              <w:rPr>
                <w:sz w:val="24"/>
                <w:szCs w:val="24"/>
              </w:rPr>
              <w:t>2</w:t>
            </w:r>
            <w:r w:rsidR="000E75DC">
              <w:rPr>
                <w:sz w:val="24"/>
                <w:szCs w:val="24"/>
              </w:rPr>
              <w:t>4</w:t>
            </w:r>
            <w:r>
              <w:rPr>
                <w:sz w:val="24"/>
                <w:szCs w:val="24"/>
              </w:rPr>
              <w:t>/08</w:t>
            </w:r>
            <w:r w:rsidR="00613DAE" w:rsidRPr="00ED48EB">
              <w:rPr>
                <w:sz w:val="24"/>
                <w:szCs w:val="24"/>
              </w:rPr>
              <w:t>./2020</w:t>
            </w:r>
          </w:p>
        </w:tc>
      </w:tr>
      <w:tr w:rsidR="00613DAE" w:rsidRPr="00ED48EB" w:rsidTr="00046090">
        <w:trPr>
          <w:trHeight w:val="2263"/>
        </w:trPr>
        <w:tc>
          <w:tcPr>
            <w:tcW w:w="2401" w:type="dxa"/>
          </w:tcPr>
          <w:p w:rsidR="00613DAE" w:rsidRPr="00ED48EB" w:rsidRDefault="00613DAE" w:rsidP="007615EE">
            <w:pPr>
              <w:pStyle w:val="TableParagraph"/>
              <w:rPr>
                <w:sz w:val="24"/>
                <w:szCs w:val="24"/>
              </w:rPr>
            </w:pPr>
          </w:p>
          <w:p w:rsidR="00613DAE" w:rsidRPr="00ED48EB" w:rsidRDefault="00613DAE" w:rsidP="007615EE">
            <w:pPr>
              <w:pStyle w:val="TableParagraph"/>
              <w:rPr>
                <w:sz w:val="24"/>
                <w:szCs w:val="24"/>
              </w:rPr>
            </w:pPr>
          </w:p>
          <w:p w:rsidR="00613DAE" w:rsidRPr="00ED48EB" w:rsidRDefault="00613DAE" w:rsidP="007615EE">
            <w:pPr>
              <w:pStyle w:val="TableParagraph"/>
              <w:rPr>
                <w:sz w:val="24"/>
                <w:szCs w:val="24"/>
              </w:rPr>
            </w:pPr>
          </w:p>
          <w:p w:rsidR="00613DAE" w:rsidRPr="00ED48EB" w:rsidRDefault="00613DAE" w:rsidP="007615EE">
            <w:pPr>
              <w:pStyle w:val="TableParagraph"/>
              <w:spacing w:before="208"/>
              <w:ind w:left="203" w:right="193"/>
              <w:jc w:val="center"/>
              <w:rPr>
                <w:b/>
                <w:sz w:val="24"/>
                <w:szCs w:val="24"/>
              </w:rPr>
            </w:pPr>
            <w:r w:rsidRPr="00ED48EB">
              <w:rPr>
                <w:b/>
                <w:sz w:val="24"/>
                <w:szCs w:val="24"/>
              </w:rPr>
              <w:t>KONTROL EDEN</w:t>
            </w:r>
          </w:p>
        </w:tc>
        <w:tc>
          <w:tcPr>
            <w:tcW w:w="2552" w:type="dxa"/>
          </w:tcPr>
          <w:p w:rsidR="00D53970" w:rsidRDefault="00D53970" w:rsidP="00D53970">
            <w:pPr>
              <w:pStyle w:val="TableParagraph"/>
              <w:jc w:val="center"/>
              <w:rPr>
                <w:sz w:val="24"/>
                <w:szCs w:val="24"/>
              </w:rPr>
            </w:pPr>
          </w:p>
          <w:p w:rsidR="00D53970" w:rsidRDefault="00D53970" w:rsidP="00D53970">
            <w:pPr>
              <w:pStyle w:val="TableParagraph"/>
              <w:jc w:val="center"/>
              <w:rPr>
                <w:sz w:val="24"/>
                <w:szCs w:val="24"/>
              </w:rPr>
            </w:pPr>
          </w:p>
          <w:p w:rsidR="00D53970" w:rsidRDefault="00D53970" w:rsidP="00D53970">
            <w:pPr>
              <w:pStyle w:val="TableParagraph"/>
              <w:jc w:val="center"/>
              <w:rPr>
                <w:sz w:val="24"/>
                <w:szCs w:val="24"/>
              </w:rPr>
            </w:pPr>
          </w:p>
          <w:p w:rsidR="00613DAE" w:rsidRPr="00ED48EB" w:rsidRDefault="00D53970" w:rsidP="00D53970">
            <w:pPr>
              <w:pStyle w:val="TableParagraph"/>
              <w:jc w:val="center"/>
              <w:rPr>
                <w:sz w:val="24"/>
                <w:szCs w:val="24"/>
              </w:rPr>
            </w:pPr>
            <w:proofErr w:type="spellStart"/>
            <w:r>
              <w:rPr>
                <w:sz w:val="24"/>
                <w:szCs w:val="24"/>
              </w:rPr>
              <w:t>Özkan</w:t>
            </w:r>
            <w:proofErr w:type="spellEnd"/>
            <w:r>
              <w:rPr>
                <w:sz w:val="24"/>
                <w:szCs w:val="24"/>
              </w:rPr>
              <w:t xml:space="preserve"> DENİZCİ</w:t>
            </w:r>
          </w:p>
        </w:tc>
        <w:tc>
          <w:tcPr>
            <w:tcW w:w="2135" w:type="dxa"/>
          </w:tcPr>
          <w:p w:rsidR="00613DAE" w:rsidRPr="00ED48EB" w:rsidRDefault="00613DAE" w:rsidP="007615EE">
            <w:pPr>
              <w:pStyle w:val="TableParagraph"/>
              <w:rPr>
                <w:sz w:val="24"/>
                <w:szCs w:val="24"/>
              </w:rPr>
            </w:pPr>
          </w:p>
        </w:tc>
        <w:tc>
          <w:tcPr>
            <w:tcW w:w="1984" w:type="dxa"/>
          </w:tcPr>
          <w:p w:rsidR="00613DAE" w:rsidRPr="00ED48EB" w:rsidRDefault="00613DAE" w:rsidP="007615EE">
            <w:pPr>
              <w:pStyle w:val="TableParagraph"/>
              <w:rPr>
                <w:sz w:val="24"/>
                <w:szCs w:val="24"/>
              </w:rPr>
            </w:pPr>
          </w:p>
          <w:p w:rsidR="00613DAE" w:rsidRPr="00ED48EB" w:rsidRDefault="00613DAE" w:rsidP="007615EE">
            <w:pPr>
              <w:pStyle w:val="TableParagraph"/>
              <w:rPr>
                <w:sz w:val="24"/>
                <w:szCs w:val="24"/>
              </w:rPr>
            </w:pPr>
          </w:p>
          <w:p w:rsidR="00613DAE" w:rsidRPr="00ED48EB" w:rsidRDefault="00613DAE" w:rsidP="007615EE">
            <w:pPr>
              <w:pStyle w:val="TableParagraph"/>
              <w:spacing w:before="3"/>
              <w:rPr>
                <w:sz w:val="24"/>
                <w:szCs w:val="24"/>
              </w:rPr>
            </w:pPr>
          </w:p>
          <w:p w:rsidR="00613DAE" w:rsidRPr="00ED48EB" w:rsidRDefault="007911C3" w:rsidP="000E75DC">
            <w:pPr>
              <w:pStyle w:val="TableParagraph"/>
              <w:ind w:left="260" w:right="253"/>
              <w:jc w:val="center"/>
              <w:rPr>
                <w:sz w:val="24"/>
                <w:szCs w:val="24"/>
              </w:rPr>
            </w:pPr>
            <w:r>
              <w:rPr>
                <w:sz w:val="24"/>
                <w:szCs w:val="24"/>
              </w:rPr>
              <w:t>2</w:t>
            </w:r>
            <w:r w:rsidR="000E75DC">
              <w:rPr>
                <w:sz w:val="24"/>
                <w:szCs w:val="24"/>
              </w:rPr>
              <w:t>4</w:t>
            </w:r>
            <w:r>
              <w:rPr>
                <w:sz w:val="24"/>
                <w:szCs w:val="24"/>
              </w:rPr>
              <w:t>/08</w:t>
            </w:r>
            <w:r w:rsidRPr="00ED48EB">
              <w:rPr>
                <w:sz w:val="24"/>
                <w:szCs w:val="24"/>
              </w:rPr>
              <w:t>./2020</w:t>
            </w:r>
          </w:p>
        </w:tc>
      </w:tr>
      <w:tr w:rsidR="00613DAE" w:rsidRPr="00ED48EB" w:rsidTr="00046090">
        <w:trPr>
          <w:trHeight w:val="2250"/>
        </w:trPr>
        <w:tc>
          <w:tcPr>
            <w:tcW w:w="2401" w:type="dxa"/>
          </w:tcPr>
          <w:p w:rsidR="00613DAE" w:rsidRPr="00ED48EB" w:rsidRDefault="00613DAE" w:rsidP="007615EE">
            <w:pPr>
              <w:pStyle w:val="TableParagraph"/>
              <w:rPr>
                <w:sz w:val="24"/>
                <w:szCs w:val="24"/>
              </w:rPr>
            </w:pPr>
          </w:p>
          <w:p w:rsidR="00613DAE" w:rsidRPr="00ED48EB" w:rsidRDefault="00613DAE" w:rsidP="007615EE">
            <w:pPr>
              <w:pStyle w:val="TableParagraph"/>
              <w:rPr>
                <w:sz w:val="24"/>
                <w:szCs w:val="24"/>
              </w:rPr>
            </w:pPr>
          </w:p>
          <w:p w:rsidR="00613DAE" w:rsidRPr="00ED48EB" w:rsidRDefault="00613DAE" w:rsidP="007615EE">
            <w:pPr>
              <w:pStyle w:val="TableParagraph"/>
              <w:rPr>
                <w:sz w:val="24"/>
                <w:szCs w:val="24"/>
              </w:rPr>
            </w:pPr>
          </w:p>
          <w:p w:rsidR="00613DAE" w:rsidRPr="00ED48EB" w:rsidRDefault="00613DAE" w:rsidP="007615EE">
            <w:pPr>
              <w:pStyle w:val="TableParagraph"/>
              <w:spacing w:before="206"/>
              <w:ind w:left="199" w:right="193"/>
              <w:jc w:val="center"/>
              <w:rPr>
                <w:b/>
                <w:sz w:val="24"/>
                <w:szCs w:val="24"/>
              </w:rPr>
            </w:pPr>
            <w:r w:rsidRPr="00ED48EB">
              <w:rPr>
                <w:b/>
                <w:sz w:val="24"/>
                <w:szCs w:val="24"/>
              </w:rPr>
              <w:t>ONAYLAYAN</w:t>
            </w:r>
          </w:p>
        </w:tc>
        <w:tc>
          <w:tcPr>
            <w:tcW w:w="2552" w:type="dxa"/>
          </w:tcPr>
          <w:p w:rsidR="00D53970" w:rsidRDefault="00D53970" w:rsidP="00D53970">
            <w:pPr>
              <w:pStyle w:val="TableParagraph"/>
              <w:jc w:val="center"/>
              <w:rPr>
                <w:sz w:val="24"/>
                <w:szCs w:val="24"/>
              </w:rPr>
            </w:pPr>
          </w:p>
          <w:p w:rsidR="00D53970" w:rsidRDefault="00D53970" w:rsidP="00D53970">
            <w:pPr>
              <w:pStyle w:val="TableParagraph"/>
              <w:jc w:val="center"/>
              <w:rPr>
                <w:sz w:val="24"/>
                <w:szCs w:val="24"/>
              </w:rPr>
            </w:pPr>
          </w:p>
          <w:p w:rsidR="00D53970" w:rsidRDefault="00D53970" w:rsidP="00D53970">
            <w:pPr>
              <w:pStyle w:val="TableParagraph"/>
              <w:jc w:val="center"/>
              <w:rPr>
                <w:sz w:val="24"/>
                <w:szCs w:val="24"/>
              </w:rPr>
            </w:pPr>
          </w:p>
          <w:p w:rsidR="00613DAE" w:rsidRPr="00ED48EB" w:rsidRDefault="00D53970" w:rsidP="00D53970">
            <w:pPr>
              <w:pStyle w:val="TableParagraph"/>
              <w:jc w:val="center"/>
              <w:rPr>
                <w:sz w:val="24"/>
                <w:szCs w:val="24"/>
              </w:rPr>
            </w:pPr>
            <w:proofErr w:type="spellStart"/>
            <w:r>
              <w:rPr>
                <w:sz w:val="24"/>
                <w:szCs w:val="24"/>
              </w:rPr>
              <w:t>Ömer</w:t>
            </w:r>
            <w:proofErr w:type="spellEnd"/>
            <w:r>
              <w:rPr>
                <w:sz w:val="24"/>
                <w:szCs w:val="24"/>
              </w:rPr>
              <w:t xml:space="preserve"> ÖZTAŞ</w:t>
            </w:r>
          </w:p>
        </w:tc>
        <w:tc>
          <w:tcPr>
            <w:tcW w:w="2135" w:type="dxa"/>
          </w:tcPr>
          <w:p w:rsidR="00613DAE" w:rsidRPr="00ED48EB" w:rsidRDefault="00613DAE" w:rsidP="007615EE">
            <w:pPr>
              <w:pStyle w:val="TableParagraph"/>
              <w:rPr>
                <w:sz w:val="24"/>
                <w:szCs w:val="24"/>
              </w:rPr>
            </w:pPr>
          </w:p>
        </w:tc>
        <w:tc>
          <w:tcPr>
            <w:tcW w:w="1984" w:type="dxa"/>
          </w:tcPr>
          <w:p w:rsidR="00613DAE" w:rsidRPr="00ED48EB" w:rsidRDefault="00613DAE" w:rsidP="007615EE">
            <w:pPr>
              <w:pStyle w:val="TableParagraph"/>
              <w:rPr>
                <w:sz w:val="24"/>
                <w:szCs w:val="24"/>
              </w:rPr>
            </w:pPr>
          </w:p>
          <w:p w:rsidR="00613DAE" w:rsidRPr="00ED48EB" w:rsidRDefault="00613DAE" w:rsidP="007615EE">
            <w:pPr>
              <w:pStyle w:val="TableParagraph"/>
              <w:rPr>
                <w:sz w:val="24"/>
                <w:szCs w:val="24"/>
              </w:rPr>
            </w:pPr>
          </w:p>
          <w:p w:rsidR="00613DAE" w:rsidRPr="00ED48EB" w:rsidRDefault="00613DAE" w:rsidP="007615EE">
            <w:pPr>
              <w:pStyle w:val="TableParagraph"/>
              <w:spacing w:before="7"/>
              <w:rPr>
                <w:sz w:val="24"/>
                <w:szCs w:val="24"/>
              </w:rPr>
            </w:pPr>
          </w:p>
          <w:p w:rsidR="00613DAE" w:rsidRPr="00ED48EB" w:rsidRDefault="007911C3" w:rsidP="000E75DC">
            <w:pPr>
              <w:pStyle w:val="TableParagraph"/>
              <w:spacing w:before="1"/>
              <w:ind w:left="260" w:right="253"/>
              <w:jc w:val="center"/>
              <w:rPr>
                <w:sz w:val="24"/>
                <w:szCs w:val="24"/>
              </w:rPr>
            </w:pPr>
            <w:r>
              <w:rPr>
                <w:sz w:val="24"/>
                <w:szCs w:val="24"/>
              </w:rPr>
              <w:t>2</w:t>
            </w:r>
            <w:r w:rsidR="000E75DC">
              <w:rPr>
                <w:sz w:val="24"/>
                <w:szCs w:val="24"/>
              </w:rPr>
              <w:t>4</w:t>
            </w:r>
            <w:r>
              <w:rPr>
                <w:sz w:val="24"/>
                <w:szCs w:val="24"/>
              </w:rPr>
              <w:t>/08</w:t>
            </w:r>
            <w:r w:rsidRPr="00ED48EB">
              <w:rPr>
                <w:sz w:val="24"/>
                <w:szCs w:val="24"/>
              </w:rPr>
              <w:t>./2020</w:t>
            </w:r>
          </w:p>
        </w:tc>
      </w:tr>
    </w:tbl>
    <w:p w:rsidR="00613DAE" w:rsidRPr="00ED48EB" w:rsidRDefault="00613DAE"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Default="00ED48EB" w:rsidP="00ED48EB">
      <w:pPr>
        <w:tabs>
          <w:tab w:val="left" w:pos="6930"/>
        </w:tabs>
        <w:rPr>
          <w:rFonts w:ascii="Times New Roman" w:hAnsi="Times New Roman" w:cs="Times New Roman"/>
          <w:b/>
          <w:sz w:val="24"/>
          <w:szCs w:val="24"/>
        </w:rPr>
      </w:pPr>
      <w:r>
        <w:rPr>
          <w:rFonts w:ascii="Times New Roman" w:hAnsi="Times New Roman" w:cs="Times New Roman"/>
          <w:b/>
          <w:sz w:val="24"/>
          <w:szCs w:val="24"/>
        </w:rPr>
        <w:tab/>
      </w:r>
    </w:p>
    <w:p w:rsidR="00C205E7" w:rsidRDefault="00C205E7" w:rsidP="00ED48EB">
      <w:pPr>
        <w:tabs>
          <w:tab w:val="left" w:pos="6930"/>
        </w:tabs>
        <w:rPr>
          <w:rFonts w:ascii="Times New Roman" w:hAnsi="Times New Roman" w:cs="Times New Roman"/>
          <w:b/>
          <w:sz w:val="24"/>
          <w:szCs w:val="24"/>
        </w:rPr>
      </w:pPr>
    </w:p>
    <w:p w:rsidR="00C205E7" w:rsidRDefault="00C205E7" w:rsidP="00ED48EB">
      <w:pPr>
        <w:tabs>
          <w:tab w:val="left" w:pos="6930"/>
        </w:tabs>
        <w:rPr>
          <w:rFonts w:ascii="Times New Roman" w:hAnsi="Times New Roman" w:cs="Times New Roman"/>
          <w:b/>
          <w:sz w:val="24"/>
          <w:szCs w:val="24"/>
        </w:rPr>
      </w:pPr>
    </w:p>
    <w:p w:rsidR="009F164B" w:rsidRPr="00ED48EB" w:rsidRDefault="00D53970" w:rsidP="00F85B44">
      <w:pPr>
        <w:jc w:val="center"/>
        <w:rPr>
          <w:rFonts w:ascii="Times New Roman" w:hAnsi="Times New Roman" w:cs="Times New Roman"/>
          <w:b/>
          <w:sz w:val="24"/>
          <w:szCs w:val="24"/>
        </w:rPr>
      </w:pPr>
      <w:r>
        <w:rPr>
          <w:rFonts w:ascii="Times New Roman" w:hAnsi="Times New Roman" w:cs="Times New Roman"/>
          <w:b/>
          <w:sz w:val="24"/>
          <w:szCs w:val="24"/>
        </w:rPr>
        <w:t>KUZULUK DR. ENVER ÖREN ORTAOKULU</w:t>
      </w:r>
      <w:r w:rsidR="009F164B" w:rsidRPr="00ED48EB">
        <w:rPr>
          <w:rFonts w:ascii="Times New Roman" w:hAnsi="Times New Roman" w:cs="Times New Roman"/>
          <w:b/>
          <w:sz w:val="24"/>
          <w:szCs w:val="24"/>
        </w:rPr>
        <w:t xml:space="preserve"> MÜDÜRLÜĞÜ</w:t>
      </w:r>
    </w:p>
    <w:p w:rsidR="009F164B" w:rsidRPr="00ED48EB" w:rsidRDefault="003C7EE4" w:rsidP="00F85B44">
      <w:pPr>
        <w:jc w:val="center"/>
        <w:rPr>
          <w:rFonts w:ascii="Times New Roman" w:hAnsi="Times New Roman" w:cs="Times New Roman"/>
          <w:b/>
          <w:sz w:val="24"/>
          <w:szCs w:val="24"/>
        </w:rPr>
      </w:pPr>
      <w:r>
        <w:rPr>
          <w:rFonts w:ascii="Times New Roman" w:hAnsi="Times New Roman" w:cs="Times New Roman"/>
          <w:b/>
          <w:sz w:val="24"/>
          <w:szCs w:val="24"/>
        </w:rPr>
        <w:t xml:space="preserve">Enfeksiyon Önleme ve </w:t>
      </w:r>
      <w:proofErr w:type="gramStart"/>
      <w:r>
        <w:rPr>
          <w:rFonts w:ascii="Times New Roman" w:hAnsi="Times New Roman" w:cs="Times New Roman"/>
          <w:b/>
          <w:sz w:val="24"/>
          <w:szCs w:val="24"/>
        </w:rPr>
        <w:t xml:space="preserve">Kontrol </w:t>
      </w:r>
      <w:r w:rsidRPr="00ED48EB">
        <w:rPr>
          <w:rFonts w:ascii="Times New Roman" w:hAnsi="Times New Roman" w:cs="Times New Roman"/>
          <w:b/>
          <w:sz w:val="24"/>
          <w:szCs w:val="24"/>
        </w:rPr>
        <w:t xml:space="preserve"> </w:t>
      </w:r>
      <w:r>
        <w:rPr>
          <w:rFonts w:ascii="Times New Roman" w:hAnsi="Times New Roman" w:cs="Times New Roman"/>
          <w:b/>
          <w:sz w:val="24"/>
          <w:szCs w:val="24"/>
        </w:rPr>
        <w:t>Eylem</w:t>
      </w:r>
      <w:proofErr w:type="gramEnd"/>
      <w:r>
        <w:rPr>
          <w:rFonts w:ascii="Times New Roman" w:hAnsi="Times New Roman" w:cs="Times New Roman"/>
          <w:b/>
          <w:sz w:val="24"/>
          <w:szCs w:val="24"/>
        </w:rPr>
        <w:t xml:space="preserve"> Planı </w:t>
      </w:r>
    </w:p>
    <w:p w:rsidR="00505BBA" w:rsidRPr="00ED48EB" w:rsidRDefault="00505BBA" w:rsidP="00F85B44">
      <w:pPr>
        <w:rPr>
          <w:rFonts w:ascii="Times New Roman" w:hAnsi="Times New Roman" w:cs="Times New Roman"/>
          <w:b/>
          <w:sz w:val="24"/>
          <w:szCs w:val="24"/>
        </w:rPr>
      </w:pPr>
    </w:p>
    <w:p w:rsidR="00505BBA" w:rsidRPr="00ED48EB" w:rsidRDefault="00BC6FE9" w:rsidP="00B07C38">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GİRİŞ</w:t>
      </w:r>
    </w:p>
    <w:p w:rsidR="009F164B" w:rsidRPr="00ED48EB" w:rsidRDefault="00505BBA" w:rsidP="00505BBA">
      <w:pPr>
        <w:rPr>
          <w:rFonts w:ascii="Times New Roman" w:hAnsi="Times New Roman" w:cs="Times New Roman"/>
          <w:b/>
          <w:sz w:val="24"/>
          <w:szCs w:val="24"/>
        </w:rPr>
      </w:pPr>
      <w:r w:rsidRPr="00ED48EB">
        <w:rPr>
          <w:rFonts w:ascii="Times New Roman" w:hAnsi="Times New Roman" w:cs="Times New Roman"/>
          <w:b/>
          <w:sz w:val="24"/>
          <w:szCs w:val="24"/>
        </w:rPr>
        <w:t>1.1 Genel Bilgiler</w:t>
      </w:r>
    </w:p>
    <w:p w:rsidR="00F85B44" w:rsidRPr="00ED48EB" w:rsidRDefault="009F164B" w:rsidP="00F85B44">
      <w:pPr>
        <w:jc w:val="both"/>
        <w:rPr>
          <w:rFonts w:ascii="Times New Roman" w:hAnsi="Times New Roman" w:cs="Times New Roman"/>
          <w:sz w:val="24"/>
          <w:szCs w:val="24"/>
        </w:rPr>
      </w:pPr>
      <w:r w:rsidRPr="00ED48EB">
        <w:rPr>
          <w:rFonts w:ascii="Times New Roman" w:hAnsi="Times New Roman" w:cs="Times New Roman"/>
          <w:sz w:val="24"/>
          <w:szCs w:val="24"/>
        </w:rPr>
        <w:t xml:space="preserve">Bu plan dünya genelinde görülen </w:t>
      </w:r>
      <w:r w:rsidR="009A2F1C">
        <w:rPr>
          <w:rFonts w:ascii="Times New Roman" w:hAnsi="Times New Roman" w:cs="Times New Roman"/>
          <w:sz w:val="24"/>
          <w:szCs w:val="24"/>
        </w:rPr>
        <w:t>COVİD</w:t>
      </w:r>
      <w:r w:rsidRPr="00ED48EB">
        <w:rPr>
          <w:rFonts w:ascii="Times New Roman" w:hAnsi="Times New Roman" w:cs="Times New Roman"/>
          <w:sz w:val="24"/>
          <w:szCs w:val="24"/>
        </w:rPr>
        <w:t>-19 hastalığının etke</w:t>
      </w:r>
      <w:r w:rsidR="002252FD" w:rsidRPr="00ED48EB">
        <w:rPr>
          <w:rFonts w:ascii="Times New Roman" w:hAnsi="Times New Roman" w:cs="Times New Roman"/>
          <w:sz w:val="24"/>
          <w:szCs w:val="24"/>
        </w:rPr>
        <w:t xml:space="preserve">ni, bulaşma yolları ve korunma </w:t>
      </w:r>
      <w:r w:rsidRPr="00ED48EB">
        <w:rPr>
          <w:rFonts w:ascii="Times New Roman" w:hAnsi="Times New Roman" w:cs="Times New Roman"/>
          <w:sz w:val="24"/>
          <w:szCs w:val="24"/>
        </w:rPr>
        <w:t>yöntemleri konusunda okul personelinin, öğrencilerin, velilerin ve ziyaretçilerin</w:t>
      </w:r>
      <w:r w:rsidR="007B1C2A">
        <w:rPr>
          <w:rFonts w:ascii="Times New Roman" w:hAnsi="Times New Roman" w:cs="Times New Roman"/>
          <w:sz w:val="24"/>
          <w:szCs w:val="24"/>
        </w:rPr>
        <w:t xml:space="preserve"> </w:t>
      </w:r>
      <w:r w:rsidRPr="00ED48EB">
        <w:rPr>
          <w:rFonts w:ascii="Times New Roman" w:hAnsi="Times New Roman" w:cs="Times New Roman"/>
          <w:sz w:val="24"/>
          <w:szCs w:val="24"/>
        </w:rPr>
        <w:t xml:space="preserve">bilgilendirilmesi, eğitilmesi ve uygulanacak önlemlerin belirlenmesi amacıyla T.C. Sağlık Bakanlığının </w:t>
      </w:r>
      <w:r w:rsidR="009A2F1C">
        <w:rPr>
          <w:rFonts w:ascii="Times New Roman" w:hAnsi="Times New Roman" w:cs="Times New Roman"/>
          <w:sz w:val="24"/>
          <w:szCs w:val="24"/>
        </w:rPr>
        <w:t>COVİD</w:t>
      </w:r>
      <w:r w:rsidRPr="00ED48EB">
        <w:rPr>
          <w:rFonts w:ascii="Times New Roman" w:hAnsi="Times New Roman" w:cs="Times New Roman"/>
          <w:sz w:val="24"/>
          <w:szCs w:val="24"/>
        </w:rPr>
        <w:t>-19 Rehberi esas alınarak hazırlanmıştır.</w:t>
      </w:r>
    </w:p>
    <w:p w:rsidR="009F164B" w:rsidRPr="00ED48EB" w:rsidRDefault="009A2F1C" w:rsidP="00F85B44">
      <w:pPr>
        <w:jc w:val="both"/>
        <w:rPr>
          <w:rFonts w:ascii="Times New Roman" w:hAnsi="Times New Roman" w:cs="Times New Roman"/>
          <w:sz w:val="24"/>
          <w:szCs w:val="24"/>
        </w:rPr>
      </w:pPr>
      <w:r>
        <w:rPr>
          <w:rFonts w:ascii="Times New Roman" w:hAnsi="Times New Roman" w:cs="Times New Roman"/>
          <w:sz w:val="24"/>
          <w:szCs w:val="24"/>
        </w:rPr>
        <w:t xml:space="preserve">Okulumuzda COVİD-19 </w:t>
      </w:r>
      <w:r w:rsidR="009F164B" w:rsidRPr="00ED48EB">
        <w:rPr>
          <w:rFonts w:ascii="Times New Roman" w:hAnsi="Times New Roman" w:cs="Times New Roman"/>
          <w:sz w:val="24"/>
          <w:szCs w:val="24"/>
        </w:rPr>
        <w:t xml:space="preserve">şüpheli hasta/hastaların fark edilmesi durumunda uygulanacak korunma önlemleri ve izlenecek süreçleri içermektedir. Yeni ortaya çıkan bilgiler ve durumlara bağlı olarak bu planın güncellenmesi hedeflenmektedir.  </w:t>
      </w:r>
    </w:p>
    <w:p w:rsidR="00505BBA" w:rsidRPr="00ED48EB" w:rsidRDefault="00505BBA" w:rsidP="00B07C38">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AMAÇ ve HEDEFLER</w:t>
      </w:r>
    </w:p>
    <w:p w:rsidR="008A2B91" w:rsidRPr="00ED48EB" w:rsidRDefault="00505BBA" w:rsidP="00F85B44">
      <w:pPr>
        <w:rPr>
          <w:rFonts w:ascii="Times New Roman" w:hAnsi="Times New Roman" w:cs="Times New Roman"/>
          <w:b/>
          <w:sz w:val="24"/>
          <w:szCs w:val="24"/>
        </w:rPr>
      </w:pPr>
      <w:r w:rsidRPr="00ED48EB">
        <w:rPr>
          <w:rFonts w:ascii="Times New Roman" w:hAnsi="Times New Roman" w:cs="Times New Roman"/>
          <w:b/>
          <w:sz w:val="24"/>
          <w:szCs w:val="24"/>
        </w:rPr>
        <w:t xml:space="preserve">2.1 </w:t>
      </w:r>
      <w:r w:rsidR="00D53929">
        <w:rPr>
          <w:rFonts w:ascii="Times New Roman" w:hAnsi="Times New Roman" w:cs="Times New Roman"/>
          <w:b/>
          <w:sz w:val="24"/>
          <w:szCs w:val="24"/>
        </w:rPr>
        <w:t>Enfeksiyon Önleme ve Kontrol</w:t>
      </w:r>
      <w:r w:rsidRPr="00ED48EB">
        <w:rPr>
          <w:rFonts w:ascii="Times New Roman" w:hAnsi="Times New Roman" w:cs="Times New Roman"/>
          <w:b/>
          <w:sz w:val="24"/>
          <w:szCs w:val="24"/>
        </w:rPr>
        <w:t xml:space="preserve"> Eylem Planı Amacı </w:t>
      </w:r>
    </w:p>
    <w:p w:rsidR="00615622" w:rsidRPr="00ED48EB" w:rsidRDefault="009A2F1C" w:rsidP="00B07C38">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COVİD</w:t>
      </w:r>
      <w:r w:rsidR="004C2466" w:rsidRPr="00ED48EB">
        <w:rPr>
          <w:rFonts w:ascii="Times New Roman" w:hAnsi="Times New Roman" w:cs="Times New Roman"/>
          <w:sz w:val="24"/>
          <w:szCs w:val="24"/>
        </w:rPr>
        <w:t>-19 hastalığında</w:t>
      </w:r>
      <w:r w:rsidR="00615622" w:rsidRPr="00ED48EB">
        <w:rPr>
          <w:rFonts w:ascii="Times New Roman" w:hAnsi="Times New Roman" w:cs="Times New Roman"/>
          <w:sz w:val="24"/>
          <w:szCs w:val="24"/>
        </w:rPr>
        <w:t xml:space="preserve"> etkilenecek personelin </w:t>
      </w:r>
      <w:r w:rsidR="004C2466" w:rsidRPr="00ED48EB">
        <w:rPr>
          <w:rFonts w:ascii="Times New Roman" w:hAnsi="Times New Roman" w:cs="Times New Roman"/>
          <w:sz w:val="24"/>
          <w:szCs w:val="24"/>
        </w:rPr>
        <w:t xml:space="preserve">hastalığı tanımalarını, rollerini ve </w:t>
      </w:r>
      <w:r w:rsidR="00615622" w:rsidRPr="00ED48EB">
        <w:rPr>
          <w:rFonts w:ascii="Times New Roman" w:hAnsi="Times New Roman" w:cs="Times New Roman"/>
          <w:sz w:val="24"/>
          <w:szCs w:val="24"/>
        </w:rPr>
        <w:t xml:space="preserve">sorumluluklarını yerine getirmek üzere en uygun </w:t>
      </w:r>
      <w:r w:rsidR="004C2466" w:rsidRPr="00ED48EB">
        <w:rPr>
          <w:rFonts w:ascii="Times New Roman" w:hAnsi="Times New Roman" w:cs="Times New Roman"/>
          <w:sz w:val="24"/>
          <w:szCs w:val="24"/>
        </w:rPr>
        <w:t xml:space="preserve">şekilde hazırlık yapmalarını ve </w:t>
      </w:r>
      <w:r w:rsidR="00615622" w:rsidRPr="00ED48EB">
        <w:rPr>
          <w:rFonts w:ascii="Times New Roman" w:hAnsi="Times New Roman" w:cs="Times New Roman"/>
          <w:sz w:val="24"/>
          <w:szCs w:val="24"/>
        </w:rPr>
        <w:t>koordinasyon içinde hareket etmelerini yardımcı olacak bilgi ve çerçeveyi sağlamaktır.</w:t>
      </w:r>
    </w:p>
    <w:p w:rsidR="003E2F20" w:rsidRPr="00ED48EB" w:rsidRDefault="009A2F1C" w:rsidP="00B07C38">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COVİD</w:t>
      </w:r>
      <w:r w:rsidR="003E2F20" w:rsidRPr="00ED48EB">
        <w:rPr>
          <w:rFonts w:ascii="Times New Roman" w:hAnsi="Times New Roman" w:cs="Times New Roman"/>
          <w:sz w:val="24"/>
          <w:szCs w:val="24"/>
        </w:rPr>
        <w:t xml:space="preserve">-19 hastalığı etkeni, bulaşma yolları, alınacak önlemler hakkında </w:t>
      </w:r>
      <w:r w:rsidR="00F85B44" w:rsidRPr="00ED48EB">
        <w:rPr>
          <w:rFonts w:ascii="Times New Roman" w:hAnsi="Times New Roman" w:cs="Times New Roman"/>
          <w:sz w:val="24"/>
          <w:szCs w:val="24"/>
        </w:rPr>
        <w:t xml:space="preserve">bilgi vermek; </w:t>
      </w:r>
      <w:r>
        <w:rPr>
          <w:rFonts w:ascii="Times New Roman" w:hAnsi="Times New Roman" w:cs="Times New Roman"/>
          <w:sz w:val="24"/>
          <w:szCs w:val="24"/>
        </w:rPr>
        <w:t>COVİD</w:t>
      </w:r>
      <w:r w:rsidR="003E2F20" w:rsidRPr="00ED48EB">
        <w:rPr>
          <w:rFonts w:ascii="Times New Roman" w:hAnsi="Times New Roman" w:cs="Times New Roman"/>
          <w:sz w:val="24"/>
          <w:szCs w:val="24"/>
        </w:rPr>
        <w:t>-19 vakası veya daha önce temas etmiş kişi ile karşılaşıldığında izlenmesi gereken strateji ve uygulama şekilleri hakkında yol göstermek amacıyla tüm okul personeli, öğrenciler, veliler</w:t>
      </w:r>
      <w:r w:rsidR="00161175">
        <w:rPr>
          <w:rFonts w:ascii="Times New Roman" w:hAnsi="Times New Roman" w:cs="Times New Roman"/>
          <w:sz w:val="24"/>
          <w:szCs w:val="24"/>
        </w:rPr>
        <w:t>,</w:t>
      </w:r>
      <w:r w:rsidR="003E2F20" w:rsidRPr="00ED48EB">
        <w:rPr>
          <w:rFonts w:ascii="Times New Roman" w:hAnsi="Times New Roman" w:cs="Times New Roman"/>
          <w:sz w:val="24"/>
          <w:szCs w:val="24"/>
        </w:rPr>
        <w:t xml:space="preserve"> </w:t>
      </w:r>
      <w:r w:rsidR="00161175">
        <w:rPr>
          <w:rFonts w:ascii="Times New Roman" w:hAnsi="Times New Roman" w:cs="Times New Roman"/>
          <w:sz w:val="24"/>
          <w:szCs w:val="24"/>
        </w:rPr>
        <w:t xml:space="preserve">yükleniciler, bakım-onarımcılar </w:t>
      </w:r>
      <w:r w:rsidR="003E2F20" w:rsidRPr="00ED48EB">
        <w:rPr>
          <w:rFonts w:ascii="Times New Roman" w:hAnsi="Times New Roman" w:cs="Times New Roman"/>
          <w:sz w:val="24"/>
          <w:szCs w:val="24"/>
        </w:rPr>
        <w:t xml:space="preserve">ve ziyaretçiler için hazırlanmıştır. </w:t>
      </w:r>
    </w:p>
    <w:p w:rsidR="00505BBA" w:rsidRPr="00ED48EB" w:rsidRDefault="003E2F20" w:rsidP="00B07C38">
      <w:pPr>
        <w:pStyle w:val="ListeParagraf"/>
        <w:numPr>
          <w:ilvl w:val="0"/>
          <w:numId w:val="18"/>
        </w:numPr>
        <w:jc w:val="both"/>
        <w:rPr>
          <w:rFonts w:ascii="Times New Roman" w:hAnsi="Times New Roman" w:cs="Times New Roman"/>
          <w:sz w:val="24"/>
          <w:szCs w:val="24"/>
        </w:rPr>
      </w:pPr>
      <w:r w:rsidRPr="00ED48EB">
        <w:rPr>
          <w:rFonts w:ascii="Times New Roman" w:hAnsi="Times New Roman" w:cs="Times New Roman"/>
          <w:sz w:val="24"/>
          <w:szCs w:val="24"/>
        </w:rPr>
        <w:t xml:space="preserve">Olası bir </w:t>
      </w:r>
      <w:r w:rsidR="009A2F1C">
        <w:rPr>
          <w:rFonts w:ascii="Times New Roman" w:hAnsi="Times New Roman" w:cs="Times New Roman"/>
          <w:sz w:val="24"/>
          <w:szCs w:val="24"/>
        </w:rPr>
        <w:t>COVİD</w:t>
      </w:r>
      <w:r w:rsidRPr="00ED48EB">
        <w:rPr>
          <w:rFonts w:ascii="Times New Roman" w:hAnsi="Times New Roman" w:cs="Times New Roman"/>
          <w:sz w:val="24"/>
          <w:szCs w:val="24"/>
        </w:rPr>
        <w:t>–19 vakası görülmesi durumunda kurum personelinin</w:t>
      </w:r>
      <w:r w:rsidR="0077600D" w:rsidRPr="00ED48EB">
        <w:rPr>
          <w:rFonts w:ascii="Times New Roman" w:hAnsi="Times New Roman" w:cs="Times New Roman"/>
          <w:sz w:val="24"/>
          <w:szCs w:val="24"/>
        </w:rPr>
        <w:t>;</w:t>
      </w:r>
      <w:r w:rsidRPr="00ED48EB">
        <w:rPr>
          <w:rFonts w:ascii="Times New Roman" w:hAnsi="Times New Roman" w:cs="Times New Roman"/>
          <w:sz w:val="24"/>
          <w:szCs w:val="24"/>
        </w:rPr>
        <w:t xml:space="preserve"> koordineli ve zamanında hareket edebilmeleri ve şüpheli hasta/hastaların fark edilmesi durumunda neler </w:t>
      </w:r>
      <w:r w:rsidR="0077600D" w:rsidRPr="00ED48EB">
        <w:rPr>
          <w:rFonts w:ascii="Times New Roman" w:hAnsi="Times New Roman" w:cs="Times New Roman"/>
          <w:sz w:val="24"/>
          <w:szCs w:val="24"/>
        </w:rPr>
        <w:t xml:space="preserve">yapması </w:t>
      </w:r>
      <w:r w:rsidRPr="00ED48EB">
        <w:rPr>
          <w:rFonts w:ascii="Times New Roman" w:hAnsi="Times New Roman" w:cs="Times New Roman"/>
          <w:sz w:val="24"/>
          <w:szCs w:val="24"/>
        </w:rPr>
        <w:t>gerektiğini hakkında bilgi vermek amaçlanmıştır.</w:t>
      </w:r>
    </w:p>
    <w:p w:rsidR="00505BBA" w:rsidRPr="00ED48EB" w:rsidRDefault="00505BBA" w:rsidP="00C20CAC">
      <w:p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 xml:space="preserve">2.2 </w:t>
      </w:r>
      <w:r w:rsidR="00D53929">
        <w:rPr>
          <w:rFonts w:ascii="Times New Roman" w:hAnsi="Times New Roman" w:cs="Times New Roman"/>
          <w:b/>
          <w:sz w:val="24"/>
          <w:szCs w:val="24"/>
        </w:rPr>
        <w:t>Enfeksiyon Önleme ve Kontrol</w:t>
      </w:r>
      <w:r w:rsidR="00D53929" w:rsidRPr="00ED48EB">
        <w:rPr>
          <w:rFonts w:ascii="Times New Roman" w:hAnsi="Times New Roman" w:cs="Times New Roman"/>
          <w:b/>
          <w:sz w:val="24"/>
          <w:szCs w:val="24"/>
        </w:rPr>
        <w:t xml:space="preserve"> Eylem Planı </w:t>
      </w:r>
      <w:r w:rsidRPr="00ED48EB">
        <w:rPr>
          <w:rFonts w:ascii="Times New Roman" w:hAnsi="Times New Roman" w:cs="Times New Roman"/>
          <w:b/>
          <w:sz w:val="24"/>
          <w:szCs w:val="24"/>
        </w:rPr>
        <w:t>Hedefleri</w:t>
      </w:r>
    </w:p>
    <w:p w:rsidR="00505BBA" w:rsidRPr="00ED48EB" w:rsidRDefault="009A2F1C" w:rsidP="00B07C38">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w:t>
      </w:r>
      <w:proofErr w:type="spellStart"/>
      <w:r w:rsidR="00505BBA" w:rsidRPr="00ED48EB">
        <w:rPr>
          <w:rFonts w:ascii="Times New Roman" w:hAnsi="Times New Roman" w:cs="Times New Roman"/>
          <w:sz w:val="24"/>
          <w:szCs w:val="24"/>
        </w:rPr>
        <w:t>pandemisine</w:t>
      </w:r>
      <w:proofErr w:type="spellEnd"/>
      <w:r w:rsidR="00505BBA" w:rsidRPr="00ED48EB">
        <w:rPr>
          <w:rFonts w:ascii="Times New Roman" w:hAnsi="Times New Roman" w:cs="Times New Roman"/>
          <w:sz w:val="24"/>
          <w:szCs w:val="24"/>
        </w:rPr>
        <w:t xml:space="preserve"> karşı hazırlık ve faaliyet planlarının temelini oluşturacak teknik bilgileri sunmak,</w:t>
      </w:r>
    </w:p>
    <w:p w:rsidR="00505BBA" w:rsidRPr="00ED48EB" w:rsidRDefault="009A2F1C" w:rsidP="00B07C38">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w:t>
      </w:r>
      <w:proofErr w:type="spellStart"/>
      <w:r w:rsidR="00505BBA" w:rsidRPr="00ED48EB">
        <w:rPr>
          <w:rFonts w:ascii="Times New Roman" w:hAnsi="Times New Roman" w:cs="Times New Roman"/>
          <w:sz w:val="24"/>
          <w:szCs w:val="24"/>
        </w:rPr>
        <w:t>pandemisine</w:t>
      </w:r>
      <w:proofErr w:type="spellEnd"/>
      <w:r w:rsidR="00505BBA" w:rsidRPr="00ED48EB">
        <w:rPr>
          <w:rFonts w:ascii="Times New Roman" w:hAnsi="Times New Roman" w:cs="Times New Roman"/>
          <w:sz w:val="24"/>
          <w:szCs w:val="24"/>
        </w:rPr>
        <w:t xml:space="preserve"> karşı yapılacak çalışmaların etkinliğini artırmak amacıyla </w:t>
      </w:r>
      <w:proofErr w:type="spellStart"/>
      <w:r w:rsidR="00505BBA" w:rsidRPr="00ED48EB">
        <w:rPr>
          <w:rFonts w:ascii="Times New Roman" w:hAnsi="Times New Roman" w:cs="Times New Roman"/>
          <w:sz w:val="24"/>
          <w:szCs w:val="24"/>
        </w:rPr>
        <w:t>pandemi</w:t>
      </w:r>
      <w:proofErr w:type="spellEnd"/>
      <w:r w:rsidR="00505BBA" w:rsidRPr="00ED48EB">
        <w:rPr>
          <w:rFonts w:ascii="Times New Roman" w:hAnsi="Times New Roman" w:cs="Times New Roman"/>
          <w:sz w:val="24"/>
          <w:szCs w:val="24"/>
        </w:rPr>
        <w:t xml:space="preserve"> ortaya çıkmadan önce gerçekleştirilmesi gereken faaliyetleri belirlemek ve önerilerde bulunmak,</w:t>
      </w:r>
    </w:p>
    <w:p w:rsidR="00505BBA" w:rsidRPr="00ED48EB" w:rsidRDefault="009A2F1C" w:rsidP="00B07C38">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w:t>
      </w:r>
      <w:proofErr w:type="spellStart"/>
      <w:r w:rsidR="00505BBA" w:rsidRPr="00ED48EB">
        <w:rPr>
          <w:rFonts w:ascii="Times New Roman" w:hAnsi="Times New Roman" w:cs="Times New Roman"/>
          <w:sz w:val="24"/>
          <w:szCs w:val="24"/>
        </w:rPr>
        <w:t>pandemisi</w:t>
      </w:r>
      <w:proofErr w:type="spellEnd"/>
      <w:r w:rsidR="00505BBA" w:rsidRPr="00ED48EB">
        <w:rPr>
          <w:rFonts w:ascii="Times New Roman" w:hAnsi="Times New Roman" w:cs="Times New Roman"/>
          <w:sz w:val="24"/>
          <w:szCs w:val="24"/>
        </w:rPr>
        <w:t xml:space="preserve"> sırasında kamu ve özel kuruluşlar arasındaki iş birliğini, kuruluşların rollerini, sorumluluklarını ve yapılması gereken çalışmaları belirlemek,</w:t>
      </w:r>
    </w:p>
    <w:p w:rsidR="00505BBA" w:rsidRPr="00ED48EB" w:rsidRDefault="00505BBA" w:rsidP="00505BBA">
      <w:pPr>
        <w:pStyle w:val="ListeParagraf"/>
        <w:jc w:val="both"/>
        <w:rPr>
          <w:rFonts w:ascii="Times New Roman" w:hAnsi="Times New Roman" w:cs="Times New Roman"/>
          <w:b/>
          <w:sz w:val="24"/>
          <w:szCs w:val="24"/>
        </w:rPr>
      </w:pPr>
    </w:p>
    <w:p w:rsidR="008A2B91" w:rsidRPr="00ED48EB" w:rsidRDefault="0040568D" w:rsidP="00B07C38">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KAPSAM</w:t>
      </w:r>
    </w:p>
    <w:p w:rsidR="0077600D" w:rsidRDefault="009A2F1C" w:rsidP="00F85B44">
      <w:pPr>
        <w:rPr>
          <w:rFonts w:ascii="Times New Roman" w:hAnsi="Times New Roman" w:cs="Times New Roman"/>
          <w:sz w:val="24"/>
          <w:szCs w:val="24"/>
        </w:rPr>
      </w:pPr>
      <w:r>
        <w:rPr>
          <w:rFonts w:ascii="Times New Roman" w:hAnsi="Times New Roman" w:cs="Times New Roman"/>
          <w:sz w:val="24"/>
          <w:szCs w:val="24"/>
        </w:rPr>
        <w:t>COVİD</w:t>
      </w:r>
      <w:r w:rsidR="00ED22AE" w:rsidRPr="00ED48EB">
        <w:rPr>
          <w:rFonts w:ascii="Times New Roman" w:hAnsi="Times New Roman" w:cs="Times New Roman"/>
          <w:sz w:val="24"/>
          <w:szCs w:val="24"/>
        </w:rPr>
        <w:t xml:space="preserve">-19 </w:t>
      </w:r>
      <w:proofErr w:type="spellStart"/>
      <w:r w:rsidR="00ED22AE" w:rsidRPr="00ED48EB">
        <w:rPr>
          <w:rFonts w:ascii="Times New Roman" w:hAnsi="Times New Roman" w:cs="Times New Roman"/>
          <w:sz w:val="24"/>
          <w:szCs w:val="24"/>
        </w:rPr>
        <w:t>pandemisinin</w:t>
      </w:r>
      <w:proofErr w:type="spellEnd"/>
      <w:r w:rsidR="008A2B91" w:rsidRPr="00ED48EB">
        <w:rPr>
          <w:rFonts w:ascii="Times New Roman" w:hAnsi="Times New Roman" w:cs="Times New Roman"/>
          <w:sz w:val="24"/>
          <w:szCs w:val="24"/>
        </w:rPr>
        <w:t xml:space="preserve"> bulaşmasını engellemeye yönelik olarak alınacak tüm önlemleri kapsar.</w:t>
      </w:r>
    </w:p>
    <w:p w:rsidR="000E75DC" w:rsidRPr="00ED48EB" w:rsidRDefault="000E75DC" w:rsidP="00F85B44">
      <w:pPr>
        <w:rPr>
          <w:rFonts w:ascii="Times New Roman" w:hAnsi="Times New Roman" w:cs="Times New Roman"/>
          <w:sz w:val="24"/>
          <w:szCs w:val="24"/>
        </w:rPr>
      </w:pPr>
    </w:p>
    <w:p w:rsidR="008A2B91" w:rsidRPr="00ED48EB" w:rsidRDefault="0040568D" w:rsidP="00B07C38">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lastRenderedPageBreak/>
        <w:t>SORUMLU KİŞİLER</w:t>
      </w:r>
    </w:p>
    <w:p w:rsidR="000E75DC" w:rsidRDefault="008A2B91" w:rsidP="000D1E25">
      <w:pPr>
        <w:rPr>
          <w:rFonts w:ascii="Times New Roman" w:hAnsi="Times New Roman" w:cs="Times New Roman"/>
          <w:sz w:val="24"/>
          <w:szCs w:val="24"/>
        </w:rPr>
      </w:pPr>
      <w:r w:rsidRPr="00ED48EB">
        <w:rPr>
          <w:rFonts w:ascii="Times New Roman" w:hAnsi="Times New Roman" w:cs="Times New Roman"/>
          <w:sz w:val="24"/>
          <w:szCs w:val="24"/>
        </w:rPr>
        <w:t>Okul yönetimi, öğretmenler ve okul personeli başta olmak üzere bu süreçte görev alacak kişiler.</w:t>
      </w:r>
    </w:p>
    <w:p w:rsidR="00C205E7" w:rsidRPr="00ED48EB" w:rsidRDefault="00C205E7" w:rsidP="000D1E25">
      <w:pPr>
        <w:rPr>
          <w:rFonts w:ascii="Times New Roman" w:hAnsi="Times New Roman" w:cs="Times New Roman"/>
          <w:sz w:val="24"/>
          <w:szCs w:val="24"/>
        </w:rPr>
      </w:pPr>
    </w:p>
    <w:p w:rsidR="007911C3" w:rsidRPr="00161175" w:rsidRDefault="00D53929" w:rsidP="00161175">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Enfeksiyon Önleme ve Kontrol</w:t>
      </w:r>
      <w:r w:rsidRPr="00ED48EB">
        <w:rPr>
          <w:rFonts w:ascii="Times New Roman" w:hAnsi="Times New Roman" w:cs="Times New Roman"/>
          <w:b/>
          <w:sz w:val="24"/>
          <w:szCs w:val="24"/>
        </w:rPr>
        <w:t xml:space="preserve"> Eylem Planı </w:t>
      </w:r>
      <w:r>
        <w:rPr>
          <w:rFonts w:ascii="Times New Roman" w:hAnsi="Times New Roman" w:cs="Times New Roman"/>
          <w:b/>
          <w:sz w:val="24"/>
          <w:szCs w:val="24"/>
        </w:rPr>
        <w:t>Hazırlama Ekibi</w:t>
      </w:r>
    </w:p>
    <w:tbl>
      <w:tblPr>
        <w:tblStyle w:val="GridTable1LightAccent2"/>
        <w:tblpPr w:leftFromText="141" w:rightFromText="141" w:vertAnchor="page" w:horzAnchor="margin" w:tblpY="2603"/>
        <w:tblW w:w="9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1"/>
        <w:gridCol w:w="5103"/>
      </w:tblGrid>
      <w:tr w:rsidR="00E63B50" w:rsidRPr="00161175" w:rsidTr="000E75DC">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214" w:type="dxa"/>
            <w:gridSpan w:val="2"/>
            <w:tcBorders>
              <w:bottom w:val="none" w:sz="0" w:space="0" w:color="auto"/>
            </w:tcBorders>
          </w:tcPr>
          <w:p w:rsidR="00E63B50" w:rsidRPr="00161175" w:rsidRDefault="000E75DC" w:rsidP="000E75DC">
            <w:pPr>
              <w:pStyle w:val="TableParagraph"/>
              <w:spacing w:before="77"/>
              <w:ind w:left="122"/>
              <w:jc w:val="center"/>
              <w:rPr>
                <w:sz w:val="24"/>
                <w:szCs w:val="24"/>
              </w:rPr>
            </w:pPr>
            <w:r w:rsidRPr="000E75DC">
              <w:rPr>
                <w:sz w:val="24"/>
                <w:szCs w:val="24"/>
              </w:rPr>
              <w:t>EYLEM</w:t>
            </w:r>
            <w:r>
              <w:rPr>
                <w:b w:val="0"/>
                <w:sz w:val="24"/>
                <w:szCs w:val="24"/>
              </w:rPr>
              <w:t xml:space="preserve"> </w:t>
            </w:r>
            <w:r w:rsidR="00E63B50" w:rsidRPr="00161175">
              <w:rPr>
                <w:sz w:val="24"/>
                <w:szCs w:val="24"/>
              </w:rPr>
              <w:t>PLANI HA</w:t>
            </w:r>
            <w:r w:rsidR="00853F77" w:rsidRPr="00161175">
              <w:rPr>
                <w:sz w:val="24"/>
                <w:szCs w:val="24"/>
              </w:rPr>
              <w:t xml:space="preserve">ZIRLAMA </w:t>
            </w:r>
            <w:r w:rsidR="00E63B50" w:rsidRPr="00161175">
              <w:rPr>
                <w:sz w:val="24"/>
                <w:szCs w:val="24"/>
              </w:rPr>
              <w:t>EKİBİ</w:t>
            </w:r>
          </w:p>
        </w:tc>
      </w:tr>
      <w:tr w:rsidR="00E63B50" w:rsidRPr="00161175" w:rsidTr="000E75DC">
        <w:trPr>
          <w:trHeight w:val="707"/>
        </w:trPr>
        <w:tc>
          <w:tcPr>
            <w:cnfStyle w:val="001000000000" w:firstRow="0" w:lastRow="0" w:firstColumn="1" w:lastColumn="0" w:oddVBand="0" w:evenVBand="0" w:oddHBand="0" w:evenHBand="0" w:firstRowFirstColumn="0" w:firstRowLastColumn="0" w:lastRowFirstColumn="0" w:lastRowLastColumn="0"/>
            <w:tcW w:w="4111" w:type="dxa"/>
          </w:tcPr>
          <w:p w:rsidR="00E63B50" w:rsidRPr="00161175" w:rsidRDefault="00E63B50" w:rsidP="000E75DC">
            <w:pPr>
              <w:pStyle w:val="TableParagraph"/>
              <w:spacing w:before="8"/>
              <w:rPr>
                <w:b w:val="0"/>
                <w:sz w:val="24"/>
                <w:szCs w:val="24"/>
              </w:rPr>
            </w:pPr>
          </w:p>
          <w:p w:rsidR="00E63B50" w:rsidRPr="00161175" w:rsidRDefault="00D53970" w:rsidP="000E75DC">
            <w:pPr>
              <w:pStyle w:val="TableParagraph"/>
              <w:ind w:right="-58"/>
              <w:rPr>
                <w:b w:val="0"/>
                <w:sz w:val="24"/>
                <w:szCs w:val="24"/>
              </w:rPr>
            </w:pPr>
            <w:proofErr w:type="spellStart"/>
            <w:r w:rsidRPr="00161175">
              <w:rPr>
                <w:b w:val="0"/>
                <w:sz w:val="24"/>
                <w:szCs w:val="24"/>
              </w:rPr>
              <w:t>Özkan</w:t>
            </w:r>
            <w:proofErr w:type="spellEnd"/>
            <w:r w:rsidRPr="00161175">
              <w:rPr>
                <w:b w:val="0"/>
                <w:sz w:val="24"/>
                <w:szCs w:val="24"/>
              </w:rPr>
              <w:t xml:space="preserve"> DENİZCİ</w:t>
            </w:r>
          </w:p>
          <w:p w:rsidR="00D53970" w:rsidRPr="00161175" w:rsidRDefault="00D53970" w:rsidP="000E75DC">
            <w:pPr>
              <w:pStyle w:val="TableParagraph"/>
              <w:ind w:left="116" w:right="-58"/>
              <w:rPr>
                <w:b w:val="0"/>
                <w:sz w:val="24"/>
                <w:szCs w:val="24"/>
              </w:rPr>
            </w:pPr>
          </w:p>
        </w:tc>
        <w:tc>
          <w:tcPr>
            <w:cnfStyle w:val="000100000000" w:firstRow="0" w:lastRow="0" w:firstColumn="0" w:lastColumn="1" w:oddVBand="0" w:evenVBand="0" w:oddHBand="0" w:evenHBand="0" w:firstRowFirstColumn="0" w:firstRowLastColumn="0" w:lastRowFirstColumn="0" w:lastRowLastColumn="0"/>
            <w:tcW w:w="5103" w:type="dxa"/>
          </w:tcPr>
          <w:p w:rsidR="00E63B50" w:rsidRPr="00161175" w:rsidRDefault="00E63B50" w:rsidP="000E75DC">
            <w:pPr>
              <w:pStyle w:val="TableParagraph"/>
              <w:spacing w:before="8"/>
              <w:rPr>
                <w:b w:val="0"/>
                <w:sz w:val="24"/>
                <w:szCs w:val="24"/>
              </w:rPr>
            </w:pPr>
          </w:p>
          <w:p w:rsidR="00E63B50" w:rsidRPr="00161175" w:rsidRDefault="00D53970" w:rsidP="000E75DC">
            <w:pPr>
              <w:pStyle w:val="TableParagraph"/>
              <w:ind w:left="59"/>
              <w:rPr>
                <w:b w:val="0"/>
                <w:sz w:val="24"/>
                <w:szCs w:val="24"/>
              </w:rPr>
            </w:pPr>
            <w:r w:rsidRPr="00161175">
              <w:rPr>
                <w:b w:val="0"/>
                <w:sz w:val="24"/>
                <w:szCs w:val="24"/>
              </w:rPr>
              <w:t>Müdür Yardımcısı</w:t>
            </w:r>
          </w:p>
        </w:tc>
      </w:tr>
      <w:tr w:rsidR="00E63B50" w:rsidRPr="00161175" w:rsidTr="000E75DC">
        <w:trPr>
          <w:trHeight w:val="707"/>
        </w:trPr>
        <w:tc>
          <w:tcPr>
            <w:cnfStyle w:val="001000000000" w:firstRow="0" w:lastRow="0" w:firstColumn="1" w:lastColumn="0" w:oddVBand="0" w:evenVBand="0" w:oddHBand="0" w:evenHBand="0" w:firstRowFirstColumn="0" w:firstRowLastColumn="0" w:lastRowFirstColumn="0" w:lastRowLastColumn="0"/>
            <w:tcW w:w="4111" w:type="dxa"/>
          </w:tcPr>
          <w:p w:rsidR="00E63B50" w:rsidRPr="00161175" w:rsidRDefault="00D53970" w:rsidP="000E75DC">
            <w:pPr>
              <w:pStyle w:val="TableParagraph"/>
              <w:spacing w:before="8"/>
              <w:rPr>
                <w:b w:val="0"/>
                <w:sz w:val="24"/>
                <w:szCs w:val="24"/>
              </w:rPr>
            </w:pPr>
            <w:proofErr w:type="spellStart"/>
            <w:r w:rsidRPr="00161175">
              <w:rPr>
                <w:b w:val="0"/>
                <w:sz w:val="24"/>
                <w:szCs w:val="24"/>
              </w:rPr>
              <w:t>Emel</w:t>
            </w:r>
            <w:proofErr w:type="spellEnd"/>
            <w:r w:rsidRPr="00161175">
              <w:rPr>
                <w:b w:val="0"/>
                <w:sz w:val="24"/>
                <w:szCs w:val="24"/>
              </w:rPr>
              <w:t xml:space="preserve"> </w:t>
            </w:r>
            <w:proofErr w:type="spellStart"/>
            <w:r w:rsidRPr="00161175">
              <w:rPr>
                <w:b w:val="0"/>
                <w:sz w:val="24"/>
                <w:szCs w:val="24"/>
              </w:rPr>
              <w:t>Nilay</w:t>
            </w:r>
            <w:proofErr w:type="spellEnd"/>
            <w:r w:rsidRPr="00161175">
              <w:rPr>
                <w:b w:val="0"/>
                <w:sz w:val="24"/>
                <w:szCs w:val="24"/>
              </w:rPr>
              <w:t xml:space="preserve"> KARAKUŞ</w:t>
            </w:r>
          </w:p>
        </w:tc>
        <w:tc>
          <w:tcPr>
            <w:cnfStyle w:val="000100000000" w:firstRow="0" w:lastRow="0" w:firstColumn="0" w:lastColumn="1" w:oddVBand="0" w:evenVBand="0" w:oddHBand="0" w:evenHBand="0" w:firstRowFirstColumn="0" w:firstRowLastColumn="0" w:lastRowFirstColumn="0" w:lastRowLastColumn="0"/>
            <w:tcW w:w="5103" w:type="dxa"/>
          </w:tcPr>
          <w:p w:rsidR="00E63B50" w:rsidRPr="00161175" w:rsidRDefault="00D53970" w:rsidP="000E75DC">
            <w:pPr>
              <w:pStyle w:val="TableParagraph"/>
              <w:spacing w:before="8"/>
              <w:rPr>
                <w:b w:val="0"/>
                <w:sz w:val="24"/>
                <w:szCs w:val="24"/>
              </w:rPr>
            </w:pPr>
            <w:proofErr w:type="spellStart"/>
            <w:r w:rsidRPr="00161175">
              <w:rPr>
                <w:b w:val="0"/>
                <w:sz w:val="24"/>
                <w:szCs w:val="24"/>
              </w:rPr>
              <w:t>Öğretmen</w:t>
            </w:r>
            <w:proofErr w:type="spellEnd"/>
            <w:r w:rsidR="00853F77" w:rsidRPr="00161175">
              <w:rPr>
                <w:b w:val="0"/>
                <w:sz w:val="24"/>
                <w:szCs w:val="24"/>
              </w:rPr>
              <w:t xml:space="preserve"> (COVİD 19 </w:t>
            </w:r>
            <w:proofErr w:type="spellStart"/>
            <w:r w:rsidR="00853F77" w:rsidRPr="00161175">
              <w:rPr>
                <w:b w:val="0"/>
                <w:sz w:val="24"/>
                <w:szCs w:val="24"/>
              </w:rPr>
              <w:t>Sorumlusu</w:t>
            </w:r>
            <w:proofErr w:type="spellEnd"/>
            <w:r w:rsidR="00853F77" w:rsidRPr="00161175">
              <w:rPr>
                <w:b w:val="0"/>
                <w:sz w:val="24"/>
                <w:szCs w:val="24"/>
              </w:rPr>
              <w:t>)</w:t>
            </w:r>
          </w:p>
        </w:tc>
      </w:tr>
      <w:tr w:rsidR="00E63B50" w:rsidRPr="00161175" w:rsidTr="000E75DC">
        <w:trPr>
          <w:trHeight w:val="707"/>
        </w:trPr>
        <w:tc>
          <w:tcPr>
            <w:cnfStyle w:val="001000000000" w:firstRow="0" w:lastRow="0" w:firstColumn="1" w:lastColumn="0" w:oddVBand="0" w:evenVBand="0" w:oddHBand="0" w:evenHBand="0" w:firstRowFirstColumn="0" w:firstRowLastColumn="0" w:lastRowFirstColumn="0" w:lastRowLastColumn="0"/>
            <w:tcW w:w="4111" w:type="dxa"/>
          </w:tcPr>
          <w:p w:rsidR="00E63B50" w:rsidRPr="00161175" w:rsidRDefault="00D53970" w:rsidP="000E75DC">
            <w:pPr>
              <w:pStyle w:val="TableParagraph"/>
              <w:spacing w:before="8"/>
              <w:rPr>
                <w:b w:val="0"/>
                <w:sz w:val="24"/>
                <w:szCs w:val="24"/>
              </w:rPr>
            </w:pPr>
            <w:r w:rsidRPr="00161175">
              <w:rPr>
                <w:b w:val="0"/>
                <w:sz w:val="24"/>
                <w:szCs w:val="24"/>
              </w:rPr>
              <w:t>Yusuf ÇELİK</w:t>
            </w:r>
          </w:p>
        </w:tc>
        <w:tc>
          <w:tcPr>
            <w:cnfStyle w:val="000100000000" w:firstRow="0" w:lastRow="0" w:firstColumn="0" w:lastColumn="1" w:oddVBand="0" w:evenVBand="0" w:oddHBand="0" w:evenHBand="0" w:firstRowFirstColumn="0" w:firstRowLastColumn="0" w:lastRowFirstColumn="0" w:lastRowLastColumn="0"/>
            <w:tcW w:w="5103" w:type="dxa"/>
          </w:tcPr>
          <w:p w:rsidR="00E63B50" w:rsidRPr="00161175" w:rsidRDefault="00D53970" w:rsidP="000E75DC">
            <w:pPr>
              <w:pStyle w:val="TableParagraph"/>
              <w:spacing w:before="8"/>
              <w:rPr>
                <w:b w:val="0"/>
                <w:sz w:val="24"/>
                <w:szCs w:val="24"/>
              </w:rPr>
            </w:pPr>
            <w:proofErr w:type="spellStart"/>
            <w:r w:rsidRPr="00161175">
              <w:rPr>
                <w:b w:val="0"/>
                <w:sz w:val="24"/>
                <w:szCs w:val="24"/>
              </w:rPr>
              <w:t>Öğretmen</w:t>
            </w:r>
            <w:proofErr w:type="spellEnd"/>
          </w:p>
        </w:tc>
      </w:tr>
      <w:tr w:rsidR="00E63B50" w:rsidRPr="00161175" w:rsidTr="000E75DC">
        <w:trPr>
          <w:cnfStyle w:val="010000000000" w:firstRow="0" w:lastRow="1" w:firstColumn="0" w:lastColumn="0" w:oddVBand="0" w:evenVBand="0" w:oddHBand="0"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tcBorders>
          </w:tcPr>
          <w:p w:rsidR="00E63B50" w:rsidRPr="00161175" w:rsidRDefault="00D53970" w:rsidP="000E75DC">
            <w:pPr>
              <w:pStyle w:val="TableParagraph"/>
              <w:spacing w:before="8"/>
              <w:rPr>
                <w:b w:val="0"/>
                <w:sz w:val="24"/>
                <w:szCs w:val="24"/>
              </w:rPr>
            </w:pPr>
            <w:proofErr w:type="spellStart"/>
            <w:r w:rsidRPr="00161175">
              <w:rPr>
                <w:b w:val="0"/>
                <w:sz w:val="24"/>
                <w:szCs w:val="24"/>
              </w:rPr>
              <w:t>Ahmet</w:t>
            </w:r>
            <w:proofErr w:type="spellEnd"/>
            <w:r w:rsidRPr="00161175">
              <w:rPr>
                <w:b w:val="0"/>
                <w:sz w:val="24"/>
                <w:szCs w:val="24"/>
              </w:rPr>
              <w:t xml:space="preserve"> BAHADIR</w:t>
            </w:r>
          </w:p>
        </w:tc>
        <w:tc>
          <w:tcPr>
            <w:cnfStyle w:val="000100000000" w:firstRow="0" w:lastRow="0" w:firstColumn="0" w:lastColumn="1" w:oddVBand="0" w:evenVBand="0" w:oddHBand="0" w:evenHBand="0" w:firstRowFirstColumn="0" w:firstRowLastColumn="0" w:lastRowFirstColumn="0" w:lastRowLastColumn="0"/>
            <w:tcW w:w="5103" w:type="dxa"/>
            <w:tcBorders>
              <w:top w:val="none" w:sz="0" w:space="0" w:color="auto"/>
            </w:tcBorders>
          </w:tcPr>
          <w:p w:rsidR="00E63B50" w:rsidRPr="00161175" w:rsidRDefault="00D53970" w:rsidP="000E75DC">
            <w:pPr>
              <w:pStyle w:val="TableParagraph"/>
              <w:spacing w:before="8"/>
              <w:rPr>
                <w:b w:val="0"/>
                <w:sz w:val="24"/>
                <w:szCs w:val="24"/>
              </w:rPr>
            </w:pPr>
            <w:proofErr w:type="spellStart"/>
            <w:r w:rsidRPr="00161175">
              <w:rPr>
                <w:b w:val="0"/>
                <w:sz w:val="24"/>
                <w:szCs w:val="24"/>
              </w:rPr>
              <w:t>Okul</w:t>
            </w:r>
            <w:proofErr w:type="spellEnd"/>
            <w:r w:rsidRPr="00161175">
              <w:rPr>
                <w:b w:val="0"/>
                <w:sz w:val="24"/>
                <w:szCs w:val="24"/>
              </w:rPr>
              <w:t xml:space="preserve"> </w:t>
            </w:r>
            <w:proofErr w:type="spellStart"/>
            <w:r w:rsidRPr="00161175">
              <w:rPr>
                <w:b w:val="0"/>
                <w:sz w:val="24"/>
                <w:szCs w:val="24"/>
              </w:rPr>
              <w:t>Aile</w:t>
            </w:r>
            <w:proofErr w:type="spellEnd"/>
            <w:r w:rsidRPr="00161175">
              <w:rPr>
                <w:b w:val="0"/>
                <w:sz w:val="24"/>
                <w:szCs w:val="24"/>
              </w:rPr>
              <w:t xml:space="preserve"> </w:t>
            </w:r>
            <w:proofErr w:type="spellStart"/>
            <w:r w:rsidRPr="00161175">
              <w:rPr>
                <w:b w:val="0"/>
                <w:sz w:val="24"/>
                <w:szCs w:val="24"/>
              </w:rPr>
              <w:t>Bİrliği</w:t>
            </w:r>
            <w:proofErr w:type="spellEnd"/>
            <w:r w:rsidRPr="00161175">
              <w:rPr>
                <w:b w:val="0"/>
                <w:sz w:val="24"/>
                <w:szCs w:val="24"/>
              </w:rPr>
              <w:t xml:space="preserve"> </w:t>
            </w:r>
            <w:proofErr w:type="spellStart"/>
            <w:r w:rsidRPr="00161175">
              <w:rPr>
                <w:b w:val="0"/>
                <w:sz w:val="24"/>
                <w:szCs w:val="24"/>
              </w:rPr>
              <w:t>Başkanı</w:t>
            </w:r>
            <w:proofErr w:type="spellEnd"/>
          </w:p>
        </w:tc>
      </w:tr>
    </w:tbl>
    <w:p w:rsidR="00B80FEF" w:rsidRPr="00161175" w:rsidRDefault="00B80FEF" w:rsidP="00B80FEF">
      <w:pPr>
        <w:pStyle w:val="Balk2"/>
        <w:ind w:left="668"/>
        <w:jc w:val="both"/>
      </w:pPr>
      <w:proofErr w:type="spellStart"/>
      <w:r w:rsidRPr="00161175">
        <w:t>Pandemi</w:t>
      </w:r>
      <w:proofErr w:type="spellEnd"/>
      <w:r w:rsidRPr="00161175">
        <w:t xml:space="preserve"> Planlama Ekibi:</w:t>
      </w:r>
    </w:p>
    <w:p w:rsidR="00B80FEF" w:rsidRPr="00161175" w:rsidRDefault="00D53929" w:rsidP="00B80FEF">
      <w:pPr>
        <w:pStyle w:val="GvdeMetni"/>
        <w:spacing w:before="159" w:line="276" w:lineRule="auto"/>
        <w:ind w:left="304" w:right="171" w:firstLine="364"/>
        <w:jc w:val="both"/>
        <w:rPr>
          <w:i/>
        </w:rPr>
      </w:pPr>
      <w:r w:rsidRPr="00D53929">
        <w:t>Enfeksiyon Önleme ve Kontrol</w:t>
      </w:r>
      <w:r>
        <w:t xml:space="preserve"> Eylem </w:t>
      </w:r>
      <w:r w:rsidR="00853F77" w:rsidRPr="00161175">
        <w:t>Ekibi Kurum idaresiyle</w:t>
      </w:r>
      <w:r w:rsidR="00B80FEF" w:rsidRPr="00161175">
        <w:t xml:space="preserve"> işbirliği halinde </w:t>
      </w:r>
      <w:proofErr w:type="spellStart"/>
      <w:r w:rsidR="00B80FEF" w:rsidRPr="00161175">
        <w:t>Pandemi</w:t>
      </w:r>
      <w:proofErr w:type="spellEnd"/>
      <w:r w:rsidR="00B80FEF" w:rsidRPr="00161175">
        <w:t xml:space="preserve"> öncesinde, sırasında ve sonrasında gerekli çalışmal</w:t>
      </w:r>
      <w:r w:rsidR="00853F77" w:rsidRPr="00161175">
        <w:t>ara yapacak ekiptir. Ekip sorumlusu olarak Emel Nilay KARAKUŞ</w:t>
      </w:r>
      <w:r w:rsidR="00B80FEF" w:rsidRPr="00161175">
        <w:t xml:space="preserve"> belirlendi</w:t>
      </w:r>
      <w:r w:rsidR="00853F77" w:rsidRPr="00161175">
        <w:t>. Kendisine görev ve sorumlulukları tebliğ edildi.</w:t>
      </w:r>
      <w:r w:rsidR="00161175">
        <w:t xml:space="preserve"> Görevleri;</w:t>
      </w:r>
    </w:p>
    <w:p w:rsidR="00B80FEF" w:rsidRPr="00161175" w:rsidRDefault="00B80FEF" w:rsidP="00B07C38">
      <w:pPr>
        <w:pStyle w:val="ListeParagraf"/>
        <w:widowControl w:val="0"/>
        <w:numPr>
          <w:ilvl w:val="2"/>
          <w:numId w:val="25"/>
        </w:numPr>
        <w:tabs>
          <w:tab w:val="left" w:pos="1023"/>
          <w:tab w:val="left" w:pos="1024"/>
        </w:tabs>
        <w:autoSpaceDE w:val="0"/>
        <w:autoSpaceDN w:val="0"/>
        <w:spacing w:before="162" w:after="0" w:line="240" w:lineRule="auto"/>
        <w:contextualSpacing w:val="0"/>
        <w:rPr>
          <w:rFonts w:ascii="Times New Roman" w:hAnsi="Times New Roman" w:cs="Times New Roman"/>
          <w:sz w:val="24"/>
          <w:szCs w:val="24"/>
        </w:rPr>
      </w:pPr>
      <w:r w:rsidRPr="00161175">
        <w:rPr>
          <w:rFonts w:ascii="Times New Roman" w:hAnsi="Times New Roman" w:cs="Times New Roman"/>
          <w:sz w:val="24"/>
          <w:szCs w:val="24"/>
        </w:rPr>
        <w:t xml:space="preserve">Alınacak tedbirlerle ilgili çalışmaları </w:t>
      </w:r>
      <w:proofErr w:type="gramStart"/>
      <w:r w:rsidRPr="00161175">
        <w:rPr>
          <w:rFonts w:ascii="Times New Roman" w:hAnsi="Times New Roman" w:cs="Times New Roman"/>
          <w:sz w:val="24"/>
          <w:szCs w:val="24"/>
        </w:rPr>
        <w:t>yürütmek</w:t>
      </w:r>
      <w:r w:rsidRPr="00161175">
        <w:rPr>
          <w:rFonts w:ascii="Times New Roman" w:hAnsi="Times New Roman" w:cs="Times New Roman"/>
          <w:spacing w:val="-11"/>
          <w:sz w:val="24"/>
          <w:szCs w:val="24"/>
        </w:rPr>
        <w:t xml:space="preserve"> </w:t>
      </w:r>
      <w:r w:rsidRPr="00161175">
        <w:rPr>
          <w:rFonts w:ascii="Times New Roman" w:hAnsi="Times New Roman" w:cs="Times New Roman"/>
          <w:sz w:val="24"/>
          <w:szCs w:val="24"/>
        </w:rPr>
        <w:t>,</w:t>
      </w:r>
      <w:proofErr w:type="gramEnd"/>
    </w:p>
    <w:p w:rsidR="00B80FEF" w:rsidRPr="00161175" w:rsidRDefault="00B80FEF" w:rsidP="00B07C38">
      <w:pPr>
        <w:pStyle w:val="ListeParagraf"/>
        <w:widowControl w:val="0"/>
        <w:numPr>
          <w:ilvl w:val="2"/>
          <w:numId w:val="25"/>
        </w:numPr>
        <w:tabs>
          <w:tab w:val="left" w:pos="1023"/>
          <w:tab w:val="left" w:pos="1024"/>
        </w:tabs>
        <w:autoSpaceDE w:val="0"/>
        <w:autoSpaceDN w:val="0"/>
        <w:spacing w:before="41" w:after="0" w:line="240" w:lineRule="auto"/>
        <w:contextualSpacing w:val="0"/>
        <w:rPr>
          <w:rFonts w:ascii="Times New Roman" w:hAnsi="Times New Roman" w:cs="Times New Roman"/>
          <w:sz w:val="24"/>
          <w:szCs w:val="24"/>
        </w:rPr>
      </w:pPr>
      <w:r w:rsidRPr="00161175">
        <w:rPr>
          <w:rFonts w:ascii="Times New Roman" w:hAnsi="Times New Roman" w:cs="Times New Roman"/>
          <w:sz w:val="24"/>
          <w:szCs w:val="24"/>
        </w:rPr>
        <w:t xml:space="preserve">İşyerindeki hijyen ve temizlik konularında gerekli çalışmaları </w:t>
      </w:r>
      <w:proofErr w:type="gramStart"/>
      <w:r w:rsidRPr="00161175">
        <w:rPr>
          <w:rFonts w:ascii="Times New Roman" w:hAnsi="Times New Roman" w:cs="Times New Roman"/>
          <w:sz w:val="24"/>
          <w:szCs w:val="24"/>
        </w:rPr>
        <w:t>yürütmek</w:t>
      </w:r>
      <w:r w:rsidRPr="00161175">
        <w:rPr>
          <w:rFonts w:ascii="Times New Roman" w:hAnsi="Times New Roman" w:cs="Times New Roman"/>
          <w:spacing w:val="-14"/>
          <w:sz w:val="24"/>
          <w:szCs w:val="24"/>
        </w:rPr>
        <w:t xml:space="preserve"> </w:t>
      </w:r>
      <w:r w:rsidRPr="00161175">
        <w:rPr>
          <w:rFonts w:ascii="Times New Roman" w:hAnsi="Times New Roman" w:cs="Times New Roman"/>
          <w:sz w:val="24"/>
          <w:szCs w:val="24"/>
        </w:rPr>
        <w:t>,</w:t>
      </w:r>
      <w:proofErr w:type="gramEnd"/>
    </w:p>
    <w:p w:rsidR="00B80FEF" w:rsidRPr="00161175" w:rsidRDefault="00B80FEF" w:rsidP="00B07C38">
      <w:pPr>
        <w:pStyle w:val="ListeParagraf"/>
        <w:widowControl w:val="0"/>
        <w:numPr>
          <w:ilvl w:val="2"/>
          <w:numId w:val="25"/>
        </w:numPr>
        <w:tabs>
          <w:tab w:val="left" w:pos="1023"/>
          <w:tab w:val="left" w:pos="1024"/>
        </w:tabs>
        <w:autoSpaceDE w:val="0"/>
        <w:autoSpaceDN w:val="0"/>
        <w:spacing w:before="37" w:after="0" w:line="240" w:lineRule="auto"/>
        <w:contextualSpacing w:val="0"/>
        <w:rPr>
          <w:rFonts w:ascii="Times New Roman" w:hAnsi="Times New Roman" w:cs="Times New Roman"/>
          <w:sz w:val="24"/>
          <w:szCs w:val="24"/>
        </w:rPr>
      </w:pPr>
      <w:r w:rsidRPr="00161175">
        <w:rPr>
          <w:rFonts w:ascii="Times New Roman" w:hAnsi="Times New Roman" w:cs="Times New Roman"/>
          <w:sz w:val="24"/>
          <w:szCs w:val="24"/>
        </w:rPr>
        <w:t>Kurum içi ve kurum dışı iletişimi koordine</w:t>
      </w:r>
      <w:r w:rsidRPr="00161175">
        <w:rPr>
          <w:rFonts w:ascii="Times New Roman" w:hAnsi="Times New Roman" w:cs="Times New Roman"/>
          <w:spacing w:val="-7"/>
          <w:sz w:val="24"/>
          <w:szCs w:val="24"/>
        </w:rPr>
        <w:t xml:space="preserve"> </w:t>
      </w:r>
      <w:r w:rsidRPr="00161175">
        <w:rPr>
          <w:rFonts w:ascii="Times New Roman" w:hAnsi="Times New Roman" w:cs="Times New Roman"/>
          <w:sz w:val="24"/>
          <w:szCs w:val="24"/>
        </w:rPr>
        <w:t>etmek,</w:t>
      </w:r>
    </w:p>
    <w:p w:rsidR="00B80FEF" w:rsidRDefault="00B80FEF" w:rsidP="00B07C38">
      <w:pPr>
        <w:pStyle w:val="ListeParagraf"/>
        <w:widowControl w:val="0"/>
        <w:numPr>
          <w:ilvl w:val="2"/>
          <w:numId w:val="25"/>
        </w:numPr>
        <w:tabs>
          <w:tab w:val="left" w:pos="1023"/>
          <w:tab w:val="left" w:pos="1024"/>
        </w:tabs>
        <w:autoSpaceDE w:val="0"/>
        <w:autoSpaceDN w:val="0"/>
        <w:spacing w:before="41" w:after="0" w:line="240" w:lineRule="auto"/>
        <w:contextualSpacing w:val="0"/>
        <w:rPr>
          <w:rFonts w:ascii="Times New Roman" w:hAnsi="Times New Roman" w:cs="Times New Roman"/>
          <w:sz w:val="24"/>
          <w:szCs w:val="24"/>
        </w:rPr>
      </w:pPr>
      <w:r w:rsidRPr="00161175">
        <w:rPr>
          <w:rFonts w:ascii="Times New Roman" w:hAnsi="Times New Roman" w:cs="Times New Roman"/>
          <w:sz w:val="24"/>
          <w:szCs w:val="24"/>
        </w:rPr>
        <w:t>Acil durum planını güncel</w:t>
      </w:r>
      <w:r w:rsidRPr="00161175">
        <w:rPr>
          <w:rFonts w:ascii="Times New Roman" w:hAnsi="Times New Roman" w:cs="Times New Roman"/>
          <w:spacing w:val="-2"/>
          <w:sz w:val="24"/>
          <w:szCs w:val="24"/>
        </w:rPr>
        <w:t xml:space="preserve"> </w:t>
      </w:r>
      <w:r w:rsidRPr="00161175">
        <w:rPr>
          <w:rFonts w:ascii="Times New Roman" w:hAnsi="Times New Roman" w:cs="Times New Roman"/>
          <w:sz w:val="24"/>
          <w:szCs w:val="24"/>
        </w:rPr>
        <w:t>tutmak,</w:t>
      </w:r>
    </w:p>
    <w:p w:rsidR="003C7EE4" w:rsidRDefault="003C7EE4" w:rsidP="00B07C38">
      <w:pPr>
        <w:pStyle w:val="ListeParagraf"/>
        <w:widowControl w:val="0"/>
        <w:numPr>
          <w:ilvl w:val="2"/>
          <w:numId w:val="25"/>
        </w:numPr>
        <w:tabs>
          <w:tab w:val="left" w:pos="1023"/>
          <w:tab w:val="left" w:pos="1024"/>
        </w:tabs>
        <w:autoSpaceDE w:val="0"/>
        <w:autoSpaceDN w:val="0"/>
        <w:spacing w:before="41"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Dezenfektanların </w:t>
      </w:r>
      <w:proofErr w:type="spellStart"/>
      <w:r>
        <w:rPr>
          <w:rFonts w:ascii="Times New Roman" w:hAnsi="Times New Roman" w:cs="Times New Roman"/>
          <w:sz w:val="24"/>
          <w:szCs w:val="24"/>
        </w:rPr>
        <w:t>dolumunun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kontrölü,sınıfların</w:t>
      </w:r>
      <w:proofErr w:type="spellEnd"/>
      <w:proofErr w:type="gramEnd"/>
      <w:r>
        <w:rPr>
          <w:rFonts w:ascii="Times New Roman" w:hAnsi="Times New Roman" w:cs="Times New Roman"/>
          <w:sz w:val="24"/>
          <w:szCs w:val="24"/>
        </w:rPr>
        <w:t xml:space="preserve"> çöp kovası eksikliklerinin </w:t>
      </w:r>
      <w:proofErr w:type="spellStart"/>
      <w:r>
        <w:rPr>
          <w:rFonts w:ascii="Times New Roman" w:hAnsi="Times New Roman" w:cs="Times New Roman"/>
          <w:sz w:val="24"/>
          <w:szCs w:val="24"/>
        </w:rPr>
        <w:t>tespiti,lavolarda</w:t>
      </w:r>
      <w:proofErr w:type="spellEnd"/>
      <w:r>
        <w:rPr>
          <w:rFonts w:ascii="Times New Roman" w:hAnsi="Times New Roman" w:cs="Times New Roman"/>
          <w:sz w:val="24"/>
          <w:szCs w:val="24"/>
        </w:rPr>
        <w:t xml:space="preserve"> malzeme eksiğinin tespiti,</w:t>
      </w:r>
    </w:p>
    <w:p w:rsidR="003C7EE4" w:rsidRDefault="003C7EE4" w:rsidP="00B07C38">
      <w:pPr>
        <w:pStyle w:val="ListeParagraf"/>
        <w:widowControl w:val="0"/>
        <w:numPr>
          <w:ilvl w:val="2"/>
          <w:numId w:val="25"/>
        </w:numPr>
        <w:tabs>
          <w:tab w:val="left" w:pos="1023"/>
          <w:tab w:val="left" w:pos="1024"/>
        </w:tabs>
        <w:autoSpaceDE w:val="0"/>
        <w:autoSpaceDN w:val="0"/>
        <w:spacing w:before="41"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Afişlerin </w:t>
      </w:r>
      <w:proofErr w:type="spellStart"/>
      <w:proofErr w:type="gramStart"/>
      <w:r>
        <w:rPr>
          <w:rFonts w:ascii="Times New Roman" w:hAnsi="Times New Roman" w:cs="Times New Roman"/>
          <w:sz w:val="24"/>
          <w:szCs w:val="24"/>
        </w:rPr>
        <w:t>güncellenmesi,alınan</w:t>
      </w:r>
      <w:proofErr w:type="spellEnd"/>
      <w:proofErr w:type="gramEnd"/>
      <w:r>
        <w:rPr>
          <w:rFonts w:ascii="Times New Roman" w:hAnsi="Times New Roman" w:cs="Times New Roman"/>
          <w:sz w:val="24"/>
          <w:szCs w:val="24"/>
        </w:rPr>
        <w:t xml:space="preserve"> önlemlere yönelik afişleme,</w:t>
      </w:r>
    </w:p>
    <w:p w:rsidR="000E75DC" w:rsidRPr="00161175" w:rsidRDefault="000E75DC" w:rsidP="00B07C38">
      <w:pPr>
        <w:pStyle w:val="ListeParagraf"/>
        <w:widowControl w:val="0"/>
        <w:numPr>
          <w:ilvl w:val="2"/>
          <w:numId w:val="25"/>
        </w:numPr>
        <w:tabs>
          <w:tab w:val="left" w:pos="1023"/>
          <w:tab w:val="left" w:pos="1024"/>
        </w:tabs>
        <w:autoSpaceDE w:val="0"/>
        <w:autoSpaceDN w:val="0"/>
        <w:spacing w:before="41" w:after="0" w:line="240" w:lineRule="auto"/>
        <w:contextualSpacing w:val="0"/>
        <w:rPr>
          <w:rFonts w:ascii="Times New Roman" w:hAnsi="Times New Roman" w:cs="Times New Roman"/>
          <w:sz w:val="24"/>
          <w:szCs w:val="24"/>
        </w:rPr>
      </w:pPr>
      <w:r>
        <w:rPr>
          <w:rFonts w:ascii="Times New Roman" w:hAnsi="Times New Roman" w:cs="Times New Roman"/>
          <w:sz w:val="24"/>
          <w:szCs w:val="24"/>
        </w:rPr>
        <w:t>Yeni genelge ve talimatları iç iletişim yoluyla duyurmak,</w:t>
      </w:r>
    </w:p>
    <w:p w:rsidR="00B80FEF" w:rsidRPr="00161175" w:rsidRDefault="00B80FEF" w:rsidP="00B07C38">
      <w:pPr>
        <w:pStyle w:val="ListeParagraf"/>
        <w:widowControl w:val="0"/>
        <w:numPr>
          <w:ilvl w:val="2"/>
          <w:numId w:val="25"/>
        </w:numPr>
        <w:tabs>
          <w:tab w:val="left" w:pos="1024"/>
        </w:tabs>
        <w:autoSpaceDE w:val="0"/>
        <w:autoSpaceDN w:val="0"/>
        <w:spacing w:before="41" w:after="0" w:line="276" w:lineRule="auto"/>
        <w:ind w:right="116"/>
        <w:contextualSpacing w:val="0"/>
        <w:jc w:val="both"/>
        <w:rPr>
          <w:rFonts w:ascii="Times New Roman" w:hAnsi="Times New Roman" w:cs="Times New Roman"/>
          <w:sz w:val="24"/>
          <w:szCs w:val="24"/>
        </w:rPr>
      </w:pPr>
      <w:r w:rsidRPr="00161175">
        <w:rPr>
          <w:rFonts w:ascii="Times New Roman" w:hAnsi="Times New Roman" w:cs="Times New Roman"/>
          <w:sz w:val="24"/>
          <w:szCs w:val="24"/>
        </w:rPr>
        <w:t xml:space="preserve">Şüpheli vakalarda </w:t>
      </w:r>
      <w:proofErr w:type="gramStart"/>
      <w:r w:rsidRPr="00161175">
        <w:rPr>
          <w:rFonts w:ascii="Times New Roman" w:hAnsi="Times New Roman" w:cs="Times New Roman"/>
          <w:sz w:val="24"/>
          <w:szCs w:val="24"/>
        </w:rPr>
        <w:t>izolasyon</w:t>
      </w:r>
      <w:proofErr w:type="gramEnd"/>
      <w:r w:rsidRPr="00161175">
        <w:rPr>
          <w:rFonts w:ascii="Times New Roman" w:hAnsi="Times New Roman" w:cs="Times New Roman"/>
          <w:sz w:val="24"/>
          <w:szCs w:val="24"/>
        </w:rPr>
        <w:t xml:space="preserve"> ve karantina prosedürünün oluşturulması için ALO 184 </w:t>
      </w:r>
      <w:proofErr w:type="spellStart"/>
      <w:r w:rsidRPr="00161175">
        <w:rPr>
          <w:rFonts w:ascii="Times New Roman" w:hAnsi="Times New Roman" w:cs="Times New Roman"/>
          <w:sz w:val="24"/>
          <w:szCs w:val="24"/>
        </w:rPr>
        <w:t>Koronavirüs</w:t>
      </w:r>
      <w:proofErr w:type="spellEnd"/>
      <w:r w:rsidRPr="00161175">
        <w:rPr>
          <w:rFonts w:ascii="Times New Roman" w:hAnsi="Times New Roman" w:cs="Times New Roman"/>
          <w:sz w:val="24"/>
          <w:szCs w:val="24"/>
        </w:rPr>
        <w:t xml:space="preserve"> Danışma Hattı ve Sağlık Bakanlığına bağlı en yakın hastane ile iletişime geçilmesini sağlamak. Korona </w:t>
      </w:r>
      <w:r w:rsidR="00161175" w:rsidRPr="00161175">
        <w:rPr>
          <w:rFonts w:ascii="Times New Roman" w:hAnsi="Times New Roman" w:cs="Times New Roman"/>
          <w:sz w:val="24"/>
          <w:szCs w:val="24"/>
        </w:rPr>
        <w:t>virüs testi</w:t>
      </w:r>
      <w:r w:rsidRPr="00161175">
        <w:rPr>
          <w:rFonts w:ascii="Times New Roman" w:hAnsi="Times New Roman" w:cs="Times New Roman"/>
          <w:sz w:val="24"/>
          <w:szCs w:val="24"/>
        </w:rPr>
        <w:t xml:space="preserve"> pozitif çıkanları İlçe İş Sağlığı ve Güvenliği Bürosuna telefonla ve DYS üzerinden resmi yazı ile</w:t>
      </w:r>
      <w:r w:rsidRPr="00161175">
        <w:rPr>
          <w:rFonts w:ascii="Times New Roman" w:hAnsi="Times New Roman" w:cs="Times New Roman"/>
          <w:spacing w:val="-24"/>
          <w:sz w:val="24"/>
          <w:szCs w:val="24"/>
        </w:rPr>
        <w:t xml:space="preserve"> </w:t>
      </w:r>
      <w:r w:rsidRPr="00161175">
        <w:rPr>
          <w:rFonts w:ascii="Times New Roman" w:hAnsi="Times New Roman" w:cs="Times New Roman"/>
          <w:sz w:val="24"/>
          <w:szCs w:val="24"/>
        </w:rPr>
        <w:t>bilgilendirmek.</w:t>
      </w:r>
    </w:p>
    <w:p w:rsidR="00B80FEF" w:rsidRPr="00161175" w:rsidRDefault="00B80FEF" w:rsidP="00B07C38">
      <w:pPr>
        <w:pStyle w:val="ListeParagraf"/>
        <w:widowControl w:val="0"/>
        <w:numPr>
          <w:ilvl w:val="2"/>
          <w:numId w:val="25"/>
        </w:numPr>
        <w:tabs>
          <w:tab w:val="left" w:pos="1024"/>
        </w:tabs>
        <w:autoSpaceDE w:val="0"/>
        <w:autoSpaceDN w:val="0"/>
        <w:spacing w:after="0" w:line="278" w:lineRule="auto"/>
        <w:ind w:right="168"/>
        <w:contextualSpacing w:val="0"/>
        <w:jc w:val="both"/>
        <w:rPr>
          <w:rFonts w:ascii="Times New Roman" w:hAnsi="Times New Roman" w:cs="Times New Roman"/>
          <w:sz w:val="24"/>
          <w:szCs w:val="24"/>
        </w:rPr>
      </w:pPr>
      <w:r w:rsidRPr="00161175">
        <w:rPr>
          <w:rFonts w:ascii="Times New Roman" w:hAnsi="Times New Roman" w:cs="Times New Roman"/>
          <w:sz w:val="24"/>
          <w:szCs w:val="24"/>
        </w:rPr>
        <w:t>Resmi makamların tavsiye kararlarını ve İş Sağlığı ve Güvenliği Genel Müdürlüğü tarafından yayınlanan bilgilendirmeleri takip etmek ve gereğini</w:t>
      </w:r>
      <w:r w:rsidRPr="00161175">
        <w:rPr>
          <w:rFonts w:ascii="Times New Roman" w:hAnsi="Times New Roman" w:cs="Times New Roman"/>
          <w:spacing w:val="-8"/>
          <w:sz w:val="24"/>
          <w:szCs w:val="24"/>
        </w:rPr>
        <w:t xml:space="preserve"> </w:t>
      </w:r>
      <w:r w:rsidRPr="00161175">
        <w:rPr>
          <w:rFonts w:ascii="Times New Roman" w:hAnsi="Times New Roman" w:cs="Times New Roman"/>
          <w:sz w:val="24"/>
          <w:szCs w:val="24"/>
        </w:rPr>
        <w:t>yapmak</w:t>
      </w:r>
    </w:p>
    <w:p w:rsidR="00B80FEF" w:rsidRPr="00161175" w:rsidRDefault="002134C5" w:rsidP="002134C5">
      <w:pPr>
        <w:tabs>
          <w:tab w:val="left" w:pos="2585"/>
        </w:tabs>
        <w:rPr>
          <w:rFonts w:ascii="Times New Roman" w:hAnsi="Times New Roman" w:cs="Times New Roman"/>
          <w:b/>
          <w:sz w:val="24"/>
          <w:szCs w:val="24"/>
        </w:rPr>
      </w:pPr>
      <w:r w:rsidRPr="00161175">
        <w:rPr>
          <w:rFonts w:ascii="Times New Roman" w:hAnsi="Times New Roman" w:cs="Times New Roman"/>
          <w:b/>
          <w:sz w:val="24"/>
          <w:szCs w:val="24"/>
        </w:rPr>
        <w:tab/>
      </w:r>
    </w:p>
    <w:p w:rsidR="007B1C2A" w:rsidRPr="00161175" w:rsidRDefault="007B1C2A" w:rsidP="00B07C38">
      <w:pPr>
        <w:pStyle w:val="Balk2"/>
        <w:numPr>
          <w:ilvl w:val="0"/>
          <w:numId w:val="19"/>
        </w:numPr>
        <w:tabs>
          <w:tab w:val="left" w:pos="473"/>
        </w:tabs>
        <w:spacing w:before="101"/>
        <w:rPr>
          <w:color w:val="000000" w:themeColor="text1"/>
        </w:rPr>
      </w:pPr>
      <w:bookmarkStart w:id="0" w:name="_TOC_250007"/>
      <w:proofErr w:type="spellStart"/>
      <w:r w:rsidRPr="00161175">
        <w:rPr>
          <w:color w:val="000000" w:themeColor="text1"/>
          <w:w w:val="110"/>
        </w:rPr>
        <w:t>Covid</w:t>
      </w:r>
      <w:proofErr w:type="spellEnd"/>
      <w:r w:rsidRPr="00161175">
        <w:rPr>
          <w:color w:val="000000" w:themeColor="text1"/>
          <w:w w:val="110"/>
        </w:rPr>
        <w:t xml:space="preserve"> 19 İle İlgili</w:t>
      </w:r>
      <w:r w:rsidRPr="00161175">
        <w:rPr>
          <w:color w:val="000000" w:themeColor="text1"/>
          <w:spacing w:val="-34"/>
          <w:w w:val="110"/>
        </w:rPr>
        <w:t xml:space="preserve"> </w:t>
      </w:r>
      <w:bookmarkEnd w:id="0"/>
      <w:r w:rsidRPr="00161175">
        <w:rPr>
          <w:color w:val="000000" w:themeColor="text1"/>
          <w:spacing w:val="-3"/>
          <w:w w:val="110"/>
        </w:rPr>
        <w:t>Bilgilendirme</w:t>
      </w:r>
    </w:p>
    <w:p w:rsidR="007B1C2A" w:rsidRPr="00161175" w:rsidRDefault="007B1C2A" w:rsidP="007B1C2A">
      <w:pPr>
        <w:pStyle w:val="GvdeMetni"/>
        <w:rPr>
          <w:rFonts w:ascii="Trebuchet MS"/>
          <w:b/>
        </w:rPr>
      </w:pPr>
    </w:p>
    <w:p w:rsidR="007B1C2A" w:rsidRPr="00161175" w:rsidRDefault="007B1C2A" w:rsidP="00161175">
      <w:pPr>
        <w:pStyle w:val="GvdeMetni"/>
        <w:spacing w:before="273"/>
        <w:ind w:left="112" w:right="155" w:firstLine="248"/>
        <w:jc w:val="both"/>
        <w:rPr>
          <w:rFonts w:ascii="Arial"/>
        </w:rPr>
      </w:pPr>
      <w:r w:rsidRPr="00161175">
        <w:t>COVID-19’un ana bulaşma yolu damlacık ve temas yoluyladır. Okullar toplu bulunulan yerlerden</w:t>
      </w:r>
      <w:r w:rsidRPr="00161175">
        <w:rPr>
          <w:spacing w:val="-15"/>
        </w:rPr>
        <w:t xml:space="preserve"> </w:t>
      </w:r>
      <w:r w:rsidRPr="00161175">
        <w:t>olduğu</w:t>
      </w:r>
      <w:r w:rsidRPr="00161175">
        <w:rPr>
          <w:spacing w:val="-14"/>
        </w:rPr>
        <w:t xml:space="preserve"> </w:t>
      </w:r>
      <w:r w:rsidRPr="00161175">
        <w:t>için</w:t>
      </w:r>
      <w:r w:rsidRPr="00161175">
        <w:rPr>
          <w:spacing w:val="-12"/>
        </w:rPr>
        <w:t xml:space="preserve"> </w:t>
      </w:r>
      <w:r w:rsidRPr="00161175">
        <w:t>COVID-19</w:t>
      </w:r>
      <w:r w:rsidRPr="00161175">
        <w:rPr>
          <w:spacing w:val="-14"/>
        </w:rPr>
        <w:t xml:space="preserve"> </w:t>
      </w:r>
      <w:r w:rsidRPr="00161175">
        <w:t>bulaşma</w:t>
      </w:r>
      <w:r w:rsidRPr="00161175">
        <w:rPr>
          <w:spacing w:val="-15"/>
        </w:rPr>
        <w:t xml:space="preserve"> </w:t>
      </w:r>
      <w:r w:rsidRPr="00161175">
        <w:t>açısından</w:t>
      </w:r>
      <w:r w:rsidRPr="00161175">
        <w:rPr>
          <w:spacing w:val="-12"/>
        </w:rPr>
        <w:t xml:space="preserve"> </w:t>
      </w:r>
      <w:r w:rsidRPr="00161175">
        <w:t>risklidir.</w:t>
      </w:r>
      <w:r w:rsidRPr="00161175">
        <w:rPr>
          <w:spacing w:val="-12"/>
        </w:rPr>
        <w:t xml:space="preserve"> </w:t>
      </w:r>
      <w:r w:rsidRPr="00161175">
        <w:t>Okullarda</w:t>
      </w:r>
      <w:r w:rsidRPr="00161175">
        <w:rPr>
          <w:spacing w:val="-13"/>
        </w:rPr>
        <w:t xml:space="preserve"> </w:t>
      </w:r>
      <w:r w:rsidRPr="00161175">
        <w:t>COVID-19</w:t>
      </w:r>
      <w:r w:rsidRPr="00161175">
        <w:rPr>
          <w:spacing w:val="-14"/>
        </w:rPr>
        <w:t xml:space="preserve"> </w:t>
      </w:r>
      <w:r w:rsidRPr="00161175">
        <w:t xml:space="preserve">bulaşma </w:t>
      </w:r>
      <w:r w:rsidRPr="00161175">
        <w:lastRenderedPageBreak/>
        <w:t xml:space="preserve">riskini en aza indirmek için yapılacaklar bir süreç yönetimidir. Bu süreç yönetiminde okul yönetimimizin, öğretmenlerimizin, velilerimizin, öğrencilerimizin ve </w:t>
      </w:r>
      <w:r w:rsidRPr="00161175">
        <w:rPr>
          <w:spacing w:val="-3"/>
        </w:rPr>
        <w:t xml:space="preserve">okul </w:t>
      </w:r>
      <w:r w:rsidRPr="00161175">
        <w:t>çalışanlarımızın üzerine düşen görev ve sorumluluklar bulunmaktadır. Süreç, öğrenciler ve tüm çalışanlar için sabah evde başlayıp yine akşam evde</w:t>
      </w:r>
      <w:r w:rsidRPr="00161175">
        <w:rPr>
          <w:spacing w:val="-8"/>
        </w:rPr>
        <w:t xml:space="preserve"> </w:t>
      </w:r>
      <w:r w:rsidRPr="00161175">
        <w:t>tamamlanmaktadır.</w:t>
      </w:r>
    </w:p>
    <w:p w:rsidR="00161175" w:rsidRDefault="007B1C2A" w:rsidP="00161175">
      <w:pPr>
        <w:pStyle w:val="GvdeMetni"/>
        <w:spacing w:before="156"/>
        <w:ind w:left="112" w:right="152" w:firstLine="248"/>
        <w:jc w:val="both"/>
      </w:pPr>
      <w:r w:rsidRPr="00161175">
        <w:t>Tüm dünyayı etkileyen salgınla mücadele etmek için Sağlık Bakanlığı tarafından yayınlanan "Salgın Yönetimi ve Çalışma Rehberi" ilkeleri doğrultusunda okul eylem planımız</w:t>
      </w:r>
      <w:r w:rsidRPr="00161175">
        <w:rPr>
          <w:spacing w:val="-8"/>
        </w:rPr>
        <w:t xml:space="preserve"> </w:t>
      </w:r>
      <w:r w:rsidRPr="00161175">
        <w:t>hazırlanmıştır.</w:t>
      </w:r>
      <w:r w:rsidRPr="00161175">
        <w:rPr>
          <w:spacing w:val="-8"/>
        </w:rPr>
        <w:t xml:space="preserve"> </w:t>
      </w:r>
      <w:r w:rsidRPr="00161175">
        <w:t>Milli</w:t>
      </w:r>
      <w:r w:rsidRPr="00161175">
        <w:rPr>
          <w:spacing w:val="-9"/>
        </w:rPr>
        <w:t xml:space="preserve"> </w:t>
      </w:r>
      <w:r w:rsidRPr="00161175">
        <w:t>Eğitim</w:t>
      </w:r>
      <w:r w:rsidRPr="00161175">
        <w:rPr>
          <w:spacing w:val="-8"/>
        </w:rPr>
        <w:t xml:space="preserve"> </w:t>
      </w:r>
      <w:r w:rsidRPr="00161175">
        <w:t>Bakanlığı</w:t>
      </w:r>
      <w:r w:rsidRPr="00161175">
        <w:rPr>
          <w:spacing w:val="-11"/>
        </w:rPr>
        <w:t xml:space="preserve"> </w:t>
      </w:r>
      <w:r w:rsidRPr="00161175">
        <w:t>tarafından</w:t>
      </w:r>
      <w:r w:rsidRPr="00161175">
        <w:rPr>
          <w:spacing w:val="-3"/>
        </w:rPr>
        <w:t xml:space="preserve"> </w:t>
      </w:r>
      <w:r w:rsidRPr="00161175">
        <w:t>açıklanan</w:t>
      </w:r>
      <w:r w:rsidRPr="00161175">
        <w:rPr>
          <w:spacing w:val="-6"/>
        </w:rPr>
        <w:t xml:space="preserve"> </w:t>
      </w:r>
      <w:r w:rsidRPr="00161175">
        <w:t>çalışma</w:t>
      </w:r>
      <w:r w:rsidRPr="00161175">
        <w:rPr>
          <w:spacing w:val="-10"/>
        </w:rPr>
        <w:t xml:space="preserve"> </w:t>
      </w:r>
      <w:r w:rsidRPr="00161175">
        <w:t>takvimine</w:t>
      </w:r>
      <w:r w:rsidRPr="00161175">
        <w:rPr>
          <w:spacing w:val="-7"/>
        </w:rPr>
        <w:t xml:space="preserve"> </w:t>
      </w:r>
      <w:r w:rsidRPr="00161175">
        <w:t xml:space="preserve">göre </w:t>
      </w:r>
      <w:r w:rsidR="009505DB" w:rsidRPr="00161175">
        <w:t xml:space="preserve">uzaktan eğitim başlama </w:t>
      </w:r>
      <w:r w:rsidRPr="00161175">
        <w:t>tarihi</w:t>
      </w:r>
      <w:r w:rsidRPr="00161175">
        <w:rPr>
          <w:spacing w:val="-11"/>
        </w:rPr>
        <w:t xml:space="preserve"> </w:t>
      </w:r>
      <w:r w:rsidRPr="00161175">
        <w:t>31</w:t>
      </w:r>
      <w:r w:rsidRPr="00161175">
        <w:rPr>
          <w:spacing w:val="-12"/>
        </w:rPr>
        <w:t xml:space="preserve"> </w:t>
      </w:r>
      <w:r w:rsidRPr="00161175">
        <w:t>Ağustos</w:t>
      </w:r>
      <w:r w:rsidRPr="00161175">
        <w:rPr>
          <w:spacing w:val="-9"/>
        </w:rPr>
        <w:t xml:space="preserve"> </w:t>
      </w:r>
      <w:r w:rsidRPr="00161175">
        <w:t>2020</w:t>
      </w:r>
      <w:r w:rsidR="009505DB" w:rsidRPr="00161175">
        <w:rPr>
          <w:spacing w:val="-9"/>
        </w:rPr>
        <w:t xml:space="preserve">, okullarda </w:t>
      </w:r>
      <w:r w:rsidR="009505DB" w:rsidRPr="00161175">
        <w:rPr>
          <w:spacing w:val="-10"/>
        </w:rPr>
        <w:t xml:space="preserve">yüz yüze eğitimin başlama tarihi ise 21 Eylül 2020 olarak belirlenmiştir. </w:t>
      </w:r>
      <w:r w:rsidRPr="00161175">
        <w:t>Herhangi</w:t>
      </w:r>
      <w:r w:rsidRPr="00161175">
        <w:rPr>
          <w:spacing w:val="-11"/>
        </w:rPr>
        <w:t xml:space="preserve"> </w:t>
      </w:r>
      <w:r w:rsidRPr="00161175">
        <w:t>bir</w:t>
      </w:r>
      <w:r w:rsidRPr="00161175">
        <w:rPr>
          <w:spacing w:val="-11"/>
        </w:rPr>
        <w:t xml:space="preserve"> </w:t>
      </w:r>
      <w:r w:rsidRPr="00161175">
        <w:t>değişiklik</w:t>
      </w:r>
      <w:r w:rsidRPr="00161175">
        <w:rPr>
          <w:spacing w:val="-9"/>
        </w:rPr>
        <w:t xml:space="preserve"> </w:t>
      </w:r>
      <w:r w:rsidRPr="00161175">
        <w:t xml:space="preserve">olmazsa belirtilen tarihte okullar eğitim öğretime başlayacaktır. "Her işin başı sağlıktır." ilkesinden hareketle öğrencilerimizin ve toplumun sağlığı birinci önceliğimizdir. </w:t>
      </w:r>
    </w:p>
    <w:p w:rsidR="007B1C2A" w:rsidRPr="00161175" w:rsidRDefault="007B1C2A" w:rsidP="00161175">
      <w:pPr>
        <w:pStyle w:val="GvdeMetni"/>
        <w:ind w:left="112" w:right="152" w:firstLine="248"/>
        <w:jc w:val="both"/>
      </w:pPr>
      <w:r w:rsidRPr="00161175">
        <w:t xml:space="preserve">Okulumuzu </w:t>
      </w:r>
      <w:proofErr w:type="gramStart"/>
      <w:r w:rsidRPr="00161175">
        <w:t>hijyen</w:t>
      </w:r>
      <w:proofErr w:type="gramEnd"/>
      <w:r w:rsidRPr="00161175">
        <w:t xml:space="preserve"> şartlarına en uygun şekilde eğitim öğretime başlatmayı amaçlıyoruz. Salgın yönetimi, </w:t>
      </w:r>
      <w:proofErr w:type="gramStart"/>
      <w:r w:rsidRPr="00161175">
        <w:t>hijyen</w:t>
      </w:r>
      <w:proofErr w:type="gramEnd"/>
      <w:r w:rsidRPr="00161175">
        <w:t xml:space="preserve"> şartları, okuldaki herkesin uyması gereken kurallar vb. konu başlıklarıyla tüm paydaşlarımızı bilgilendirmek istedik. Okul eylem planımız Bilim Kurulu, Sağlık Bakanlığı ve Milli Eğitim Bakanlığı tarafından salgının seyri açısından yapılacak çalışmalara göre güncellenecektir.</w:t>
      </w:r>
      <w:r w:rsidRPr="00161175">
        <w:rPr>
          <w:spacing w:val="-7"/>
        </w:rPr>
        <w:t xml:space="preserve"> </w:t>
      </w:r>
      <w:r w:rsidRPr="00161175">
        <w:t>COVID-19</w:t>
      </w:r>
      <w:r w:rsidRPr="00161175">
        <w:rPr>
          <w:spacing w:val="-14"/>
        </w:rPr>
        <w:t xml:space="preserve"> </w:t>
      </w:r>
      <w:r w:rsidRPr="00161175">
        <w:t>bulaşma</w:t>
      </w:r>
      <w:r w:rsidRPr="00161175">
        <w:rPr>
          <w:spacing w:val="-13"/>
        </w:rPr>
        <w:t xml:space="preserve"> </w:t>
      </w:r>
      <w:r w:rsidRPr="00161175">
        <w:t>riskini</w:t>
      </w:r>
      <w:r w:rsidRPr="00161175">
        <w:rPr>
          <w:spacing w:val="-14"/>
        </w:rPr>
        <w:t xml:space="preserve"> </w:t>
      </w:r>
      <w:r w:rsidRPr="00161175">
        <w:t>en</w:t>
      </w:r>
      <w:r w:rsidRPr="00161175">
        <w:rPr>
          <w:spacing w:val="-14"/>
        </w:rPr>
        <w:t xml:space="preserve"> </w:t>
      </w:r>
      <w:r w:rsidRPr="00161175">
        <w:t>aza</w:t>
      </w:r>
      <w:r w:rsidRPr="00161175">
        <w:rPr>
          <w:spacing w:val="-13"/>
        </w:rPr>
        <w:t xml:space="preserve"> </w:t>
      </w:r>
      <w:r w:rsidRPr="00161175">
        <w:t>indirmek</w:t>
      </w:r>
      <w:r w:rsidRPr="00161175">
        <w:rPr>
          <w:spacing w:val="-8"/>
        </w:rPr>
        <w:t xml:space="preserve"> </w:t>
      </w:r>
      <w:r w:rsidRPr="00161175">
        <w:t>için</w:t>
      </w:r>
      <w:r w:rsidRPr="00161175">
        <w:rPr>
          <w:spacing w:val="-7"/>
        </w:rPr>
        <w:t xml:space="preserve"> </w:t>
      </w:r>
      <w:r w:rsidRPr="00161175">
        <w:t>aşağıdaki</w:t>
      </w:r>
      <w:r w:rsidRPr="00161175">
        <w:rPr>
          <w:spacing w:val="-8"/>
        </w:rPr>
        <w:t xml:space="preserve"> </w:t>
      </w:r>
      <w:r w:rsidRPr="00161175">
        <w:t>önlemler</w:t>
      </w:r>
      <w:r w:rsidRPr="00161175">
        <w:rPr>
          <w:spacing w:val="-9"/>
        </w:rPr>
        <w:t xml:space="preserve"> </w:t>
      </w:r>
      <w:r w:rsidRPr="00161175">
        <w:rPr>
          <w:spacing w:val="-5"/>
        </w:rPr>
        <w:t xml:space="preserve">eğitim öğretim devam ettiği sürece </w:t>
      </w:r>
      <w:r w:rsidRPr="00161175">
        <w:t>titizlikle</w:t>
      </w:r>
      <w:r w:rsidRPr="00161175">
        <w:rPr>
          <w:spacing w:val="-21"/>
        </w:rPr>
        <w:t xml:space="preserve"> </w:t>
      </w:r>
      <w:r w:rsidRPr="00161175">
        <w:t>uygulanacaktır.</w:t>
      </w:r>
    </w:p>
    <w:p w:rsidR="00C205E7" w:rsidRPr="00161175" w:rsidRDefault="00C205E7" w:rsidP="00F85B44">
      <w:pPr>
        <w:jc w:val="both"/>
        <w:rPr>
          <w:rFonts w:ascii="Times New Roman" w:hAnsi="Times New Roman" w:cs="Times New Roman"/>
          <w:sz w:val="24"/>
          <w:szCs w:val="24"/>
        </w:rPr>
      </w:pPr>
    </w:p>
    <w:p w:rsidR="00EC7611" w:rsidRPr="00161175" w:rsidRDefault="0040568D" w:rsidP="00161175">
      <w:pPr>
        <w:pStyle w:val="ListeParagraf"/>
        <w:numPr>
          <w:ilvl w:val="0"/>
          <w:numId w:val="19"/>
        </w:numPr>
        <w:tabs>
          <w:tab w:val="left" w:pos="284"/>
        </w:tabs>
        <w:rPr>
          <w:rFonts w:ascii="Times New Roman" w:hAnsi="Times New Roman" w:cs="Times New Roman"/>
          <w:b/>
          <w:sz w:val="24"/>
          <w:szCs w:val="24"/>
        </w:rPr>
      </w:pPr>
      <w:r w:rsidRPr="00161175">
        <w:rPr>
          <w:rFonts w:ascii="Times New Roman" w:hAnsi="Times New Roman" w:cs="Times New Roman"/>
          <w:b/>
          <w:sz w:val="24"/>
          <w:szCs w:val="24"/>
        </w:rPr>
        <w:t>KAYNAK VE BULAŞMA</w:t>
      </w:r>
    </w:p>
    <w:p w:rsidR="00C205E7" w:rsidRDefault="00DA663A" w:rsidP="001C4D54">
      <w:pPr>
        <w:ind w:firstLine="284"/>
        <w:jc w:val="both"/>
        <w:rPr>
          <w:rFonts w:ascii="Times New Roman" w:hAnsi="Times New Roman" w:cs="Times New Roman"/>
          <w:sz w:val="24"/>
          <w:szCs w:val="24"/>
        </w:rPr>
      </w:pPr>
      <w:r w:rsidRPr="00161175">
        <w:rPr>
          <w:rFonts w:ascii="Times New Roman" w:hAnsi="Times New Roman" w:cs="Times New Roman"/>
          <w:sz w:val="24"/>
          <w:szCs w:val="24"/>
        </w:rPr>
        <w:t>Kaynak ve bulaşma h</w:t>
      </w:r>
      <w:r w:rsidR="00EC7611" w:rsidRPr="00161175">
        <w:rPr>
          <w:rFonts w:ascii="Times New Roman" w:hAnsi="Times New Roman" w:cs="Times New Roman"/>
          <w:sz w:val="24"/>
          <w:szCs w:val="24"/>
        </w:rPr>
        <w:t xml:space="preserve">enüz netlik kazanmamıştır. </w:t>
      </w:r>
      <w:r w:rsidR="009A2F1C" w:rsidRPr="00161175">
        <w:rPr>
          <w:rFonts w:ascii="Times New Roman" w:hAnsi="Times New Roman" w:cs="Times New Roman"/>
          <w:sz w:val="24"/>
          <w:szCs w:val="24"/>
        </w:rPr>
        <w:t>COVİD</w:t>
      </w:r>
      <w:r w:rsidR="00EC7611" w:rsidRPr="00161175">
        <w:rPr>
          <w:rFonts w:ascii="Times New Roman" w:hAnsi="Times New Roman" w:cs="Times New Roman"/>
          <w:sz w:val="24"/>
          <w:szCs w:val="24"/>
        </w:rPr>
        <w:t xml:space="preserve">-19'ların kökeni hala araştırılmaktadır. Bununla birlikte eldeki veriler, </w:t>
      </w:r>
      <w:proofErr w:type="spellStart"/>
      <w:r w:rsidR="00EC7611" w:rsidRPr="00161175">
        <w:rPr>
          <w:rFonts w:ascii="Times New Roman" w:hAnsi="Times New Roman" w:cs="Times New Roman"/>
          <w:sz w:val="24"/>
          <w:szCs w:val="24"/>
        </w:rPr>
        <w:t>Huanan</w:t>
      </w:r>
      <w:proofErr w:type="spellEnd"/>
      <w:r w:rsidR="00EC7611" w:rsidRPr="00161175">
        <w:rPr>
          <w:rFonts w:ascii="Times New Roman" w:hAnsi="Times New Roman" w:cs="Times New Roman"/>
          <w:sz w:val="24"/>
          <w:szCs w:val="24"/>
        </w:rPr>
        <w:t xml:space="preserve"> Deniz Ürünleri Toptan Satış Pazarında yasadışı olarak satılan vahşi hayvanları işaret etmektedir. Bulaşma; Hastalığın başlangıcındaki ilk kaynak olarak </w:t>
      </w:r>
      <w:proofErr w:type="spellStart"/>
      <w:r w:rsidR="00EC7611" w:rsidRPr="00161175">
        <w:rPr>
          <w:rFonts w:ascii="Times New Roman" w:hAnsi="Times New Roman" w:cs="Times New Roman"/>
          <w:sz w:val="24"/>
          <w:szCs w:val="24"/>
        </w:rPr>
        <w:t>Huanan</w:t>
      </w:r>
      <w:proofErr w:type="spellEnd"/>
      <w:r w:rsidR="00EC7611" w:rsidRPr="00161175">
        <w:rPr>
          <w:rFonts w:ascii="Times New Roman" w:hAnsi="Times New Roman" w:cs="Times New Roman"/>
          <w:sz w:val="24"/>
          <w:szCs w:val="24"/>
        </w:rPr>
        <w:t xml:space="preserve"> Deniz Ürünleri Toptan Satış Pazarında yasadışı satılan vahşi hayvanlar düşünülmekle birlikte, insandan insana ve sağlık merkezlerinde bulaşma bildirilmiştir. Hastalığın damlacık yoluyla bulaştığı düşünülmektedir. </w:t>
      </w:r>
      <w:r w:rsidR="00601BE9" w:rsidRPr="00161175">
        <w:rPr>
          <w:rFonts w:ascii="Times New Roman" w:hAnsi="Times New Roman" w:cs="Times New Roman"/>
          <w:sz w:val="24"/>
          <w:szCs w:val="24"/>
        </w:rPr>
        <w:t>Virüs</w:t>
      </w:r>
      <w:r w:rsidR="00EC7611" w:rsidRPr="00161175">
        <w:rPr>
          <w:rFonts w:ascii="Times New Roman" w:hAnsi="Times New Roman" w:cs="Times New Roman"/>
          <w:sz w:val="24"/>
          <w:szCs w:val="24"/>
        </w:rPr>
        <w:t xml:space="preserve"> hasta bireylerden öksürme, hapşırma yoluyla ortaya saçılan damlacıklarla ve hastaların </w:t>
      </w:r>
      <w:r w:rsidR="00601BE9" w:rsidRPr="00161175">
        <w:rPr>
          <w:rFonts w:ascii="Times New Roman" w:hAnsi="Times New Roman" w:cs="Times New Roman"/>
          <w:sz w:val="24"/>
          <w:szCs w:val="24"/>
        </w:rPr>
        <w:t>bulaştırdığı</w:t>
      </w:r>
      <w:r w:rsidR="00EC7611" w:rsidRPr="00161175">
        <w:rPr>
          <w:rFonts w:ascii="Times New Roman" w:hAnsi="Times New Roman" w:cs="Times New Roman"/>
          <w:sz w:val="24"/>
          <w:szCs w:val="24"/>
        </w:rPr>
        <w:t xml:space="preserve"> yüzeylerden (göz, ağız, burun mukozasına temasla) bulaşabilir. Kişiden kişiye solunum yolunda virüs taşınabilir, ancak esas bulaşma hasta bireylerden olmaktadır. 14 güne kadar kuluçka süresi olabileceği düşünülmektedir. </w:t>
      </w:r>
      <w:proofErr w:type="spellStart"/>
      <w:r w:rsidR="00601BE9" w:rsidRPr="00161175">
        <w:rPr>
          <w:rFonts w:ascii="Times New Roman" w:hAnsi="Times New Roman" w:cs="Times New Roman"/>
          <w:sz w:val="24"/>
          <w:szCs w:val="24"/>
        </w:rPr>
        <w:t>Corona</w:t>
      </w:r>
      <w:proofErr w:type="spellEnd"/>
      <w:r w:rsidR="00216FDD" w:rsidRPr="00161175">
        <w:rPr>
          <w:rFonts w:ascii="Times New Roman" w:hAnsi="Times New Roman" w:cs="Times New Roman"/>
          <w:sz w:val="24"/>
          <w:szCs w:val="24"/>
        </w:rPr>
        <w:t xml:space="preserve"> </w:t>
      </w:r>
      <w:r w:rsidR="00601BE9" w:rsidRPr="00161175">
        <w:rPr>
          <w:rFonts w:ascii="Times New Roman" w:hAnsi="Times New Roman" w:cs="Times New Roman"/>
          <w:sz w:val="24"/>
          <w:szCs w:val="24"/>
        </w:rPr>
        <w:t>virü</w:t>
      </w:r>
      <w:r w:rsidR="00216FDD" w:rsidRPr="00161175">
        <w:rPr>
          <w:rFonts w:ascii="Times New Roman" w:hAnsi="Times New Roman" w:cs="Times New Roman"/>
          <w:sz w:val="24"/>
          <w:szCs w:val="24"/>
        </w:rPr>
        <w:t>sle</w:t>
      </w:r>
      <w:r w:rsidR="00EC7611" w:rsidRPr="00161175">
        <w:rPr>
          <w:rFonts w:ascii="Times New Roman" w:hAnsi="Times New Roman" w:cs="Times New Roman"/>
          <w:sz w:val="24"/>
          <w:szCs w:val="24"/>
        </w:rPr>
        <w:t xml:space="preserve">r genel olarak dış ortam dayanıklılığı olmayan virüslerdir, Ancak bugün için </w:t>
      </w:r>
      <w:r w:rsidR="009A2F1C" w:rsidRPr="00161175">
        <w:rPr>
          <w:rFonts w:ascii="Times New Roman" w:hAnsi="Times New Roman" w:cs="Times New Roman"/>
          <w:sz w:val="24"/>
          <w:szCs w:val="24"/>
        </w:rPr>
        <w:t>COVİD</w:t>
      </w:r>
      <w:r w:rsidR="00EC7611" w:rsidRPr="00161175">
        <w:rPr>
          <w:rFonts w:ascii="Times New Roman" w:hAnsi="Times New Roman" w:cs="Times New Roman"/>
          <w:sz w:val="24"/>
          <w:szCs w:val="24"/>
        </w:rPr>
        <w:t xml:space="preserve">-19’un bulaştırıcılık süresi ve dış ortama dayanma süresi net olarak bilinmemektedir. </w:t>
      </w:r>
    </w:p>
    <w:p w:rsidR="00161175" w:rsidRDefault="00161175" w:rsidP="00601BE9">
      <w:pPr>
        <w:jc w:val="both"/>
        <w:rPr>
          <w:rFonts w:ascii="Times New Roman" w:hAnsi="Times New Roman" w:cs="Times New Roman"/>
          <w:sz w:val="24"/>
          <w:szCs w:val="24"/>
        </w:rPr>
      </w:pPr>
    </w:p>
    <w:p w:rsidR="007B1C2A" w:rsidRPr="00161175" w:rsidRDefault="003E1814" w:rsidP="001C4D54">
      <w:pPr>
        <w:pStyle w:val="ListeParagraf"/>
        <w:numPr>
          <w:ilvl w:val="0"/>
          <w:numId w:val="19"/>
        </w:numPr>
        <w:rPr>
          <w:rFonts w:ascii="Times New Roman" w:hAnsi="Times New Roman" w:cs="Times New Roman"/>
          <w:b/>
          <w:sz w:val="24"/>
          <w:szCs w:val="24"/>
        </w:rPr>
      </w:pPr>
      <w:r w:rsidRPr="00161175">
        <w:rPr>
          <w:rFonts w:ascii="Times New Roman" w:hAnsi="Times New Roman" w:cs="Times New Roman"/>
          <w:b/>
          <w:sz w:val="24"/>
          <w:szCs w:val="24"/>
        </w:rPr>
        <w:t>KLİNİK ÖZELLİKLER:</w:t>
      </w:r>
    </w:p>
    <w:p w:rsidR="007B1C2A" w:rsidRPr="00161175" w:rsidRDefault="007B1C2A" w:rsidP="007B1C2A">
      <w:pPr>
        <w:spacing w:before="248"/>
        <w:ind w:left="702"/>
        <w:rPr>
          <w:b/>
          <w:sz w:val="24"/>
          <w:szCs w:val="24"/>
        </w:rPr>
      </w:pPr>
      <w:r w:rsidRPr="00161175">
        <w:rPr>
          <w:b/>
          <w:sz w:val="24"/>
          <w:szCs w:val="24"/>
        </w:rPr>
        <w:t>BELİRTİLERİ</w:t>
      </w:r>
    </w:p>
    <w:p w:rsidR="007B1C2A" w:rsidRPr="00161175" w:rsidRDefault="007B1C2A" w:rsidP="001C4D54">
      <w:pPr>
        <w:pStyle w:val="GvdeMetni"/>
        <w:spacing w:before="57" w:line="244" w:lineRule="auto"/>
        <w:ind w:left="160" w:right="172" w:firstLine="508"/>
        <w:jc w:val="both"/>
      </w:pPr>
      <w:r w:rsidRPr="00161175">
        <w:t>Ateş, öksürük ve nefes darlığı, başlıca sözü edilen belirtiler</w:t>
      </w:r>
      <w:r w:rsidR="001C4D54">
        <w:t>dir</w:t>
      </w:r>
      <w:r w:rsidRPr="00161175">
        <w:t>. Ancak her türlü solunum yolu hastalığı belirtilerini dikkate almakta yarar var</w:t>
      </w:r>
      <w:r w:rsidR="001C4D54">
        <w:t>dır</w:t>
      </w:r>
      <w:r w:rsidRPr="00161175">
        <w:t xml:space="preserve">. Burun akıntısı, halsizlik, vücut ağrısı da belirtiler arasında yer alıyor. Virüsle karşılaştıktan sonra genellikle 2 gün içinde belirtiler ortaya </w:t>
      </w:r>
      <w:r w:rsidR="00216FDD" w:rsidRPr="00161175">
        <w:t>çıkıyor ancak bu süre 14 güne kadar uzayabiliyor</w:t>
      </w:r>
      <w:r w:rsidR="001C4D54">
        <w:t>.</w:t>
      </w:r>
      <w:r w:rsidRPr="00161175">
        <w:t xml:space="preserve"> </w:t>
      </w:r>
      <w:r w:rsidR="00216FDD" w:rsidRPr="00161175">
        <w:t>Virüsün ilerlemesi</w:t>
      </w:r>
      <w:r w:rsidRPr="00161175">
        <w:t xml:space="preserve"> durumda ise bazen </w:t>
      </w:r>
      <w:r w:rsidRPr="00161175">
        <w:rPr>
          <w:u w:val="single"/>
        </w:rPr>
        <w:t>zatürre</w:t>
      </w:r>
      <w:r w:rsidRPr="00161175">
        <w:t xml:space="preserve"> gibi hastalıklara </w:t>
      </w:r>
      <w:r w:rsidRPr="00161175">
        <w:rPr>
          <w:spacing w:val="-2"/>
        </w:rPr>
        <w:t>yol</w:t>
      </w:r>
      <w:r w:rsidRPr="00161175">
        <w:rPr>
          <w:spacing w:val="-12"/>
        </w:rPr>
        <w:t xml:space="preserve"> </w:t>
      </w:r>
      <w:r w:rsidRPr="00161175">
        <w:t>açabilmektedir.</w:t>
      </w:r>
    </w:p>
    <w:p w:rsidR="007B1C2A" w:rsidRPr="00161175" w:rsidRDefault="007B1C2A" w:rsidP="007B1C2A">
      <w:pPr>
        <w:spacing w:before="138" w:line="242" w:lineRule="auto"/>
        <w:ind w:left="160" w:right="169" w:firstLine="508"/>
        <w:jc w:val="both"/>
        <w:rPr>
          <w:rFonts w:ascii="Times New Roman" w:hAnsi="Times New Roman" w:cs="Times New Roman"/>
          <w:sz w:val="24"/>
          <w:szCs w:val="24"/>
        </w:rPr>
      </w:pPr>
      <w:r w:rsidRPr="00161175">
        <w:rPr>
          <w:rFonts w:ascii="Times New Roman" w:hAnsi="Times New Roman" w:cs="Times New Roman"/>
          <w:sz w:val="24"/>
          <w:szCs w:val="24"/>
        </w:rPr>
        <w:t xml:space="preserve">Yeni </w:t>
      </w:r>
      <w:proofErr w:type="spellStart"/>
      <w:r w:rsidRPr="00161175">
        <w:rPr>
          <w:rFonts w:ascii="Times New Roman" w:hAnsi="Times New Roman" w:cs="Times New Roman"/>
          <w:sz w:val="24"/>
          <w:szCs w:val="24"/>
        </w:rPr>
        <w:t>Corona</w:t>
      </w:r>
      <w:proofErr w:type="spellEnd"/>
      <w:r w:rsidRPr="00161175">
        <w:rPr>
          <w:rFonts w:ascii="Times New Roman" w:hAnsi="Times New Roman" w:cs="Times New Roman"/>
          <w:sz w:val="24"/>
          <w:szCs w:val="24"/>
        </w:rPr>
        <w:t xml:space="preserve"> Virüs (COVID19) sorununun giderek büyüdüğü son günlerde bu virüsün solunum sisteminin yanı sıra göz tutulumu yapabileceğini ve hatta ilk bulguların gözde olabileceği de unutulmamalı. Ayrıca yapılan son açıklamalarla birlikte koku ve tat duyusu kaybının </w:t>
      </w:r>
      <w:proofErr w:type="spellStart"/>
      <w:r w:rsidRPr="00161175">
        <w:rPr>
          <w:rFonts w:ascii="Times New Roman" w:hAnsi="Times New Roman" w:cs="Times New Roman"/>
          <w:sz w:val="24"/>
          <w:szCs w:val="24"/>
        </w:rPr>
        <w:t>coronavirüs</w:t>
      </w:r>
      <w:proofErr w:type="spellEnd"/>
      <w:r w:rsidRPr="00161175">
        <w:rPr>
          <w:rFonts w:ascii="Times New Roman" w:hAnsi="Times New Roman" w:cs="Times New Roman"/>
          <w:sz w:val="24"/>
          <w:szCs w:val="24"/>
        </w:rPr>
        <w:t xml:space="preserve"> belirtisi olarak yer alabildiği de belirtilmektedir.</w:t>
      </w:r>
    </w:p>
    <w:p w:rsidR="007B1C2A" w:rsidRPr="00161175" w:rsidRDefault="007B1C2A" w:rsidP="007B1C2A">
      <w:pPr>
        <w:pStyle w:val="Balk2"/>
        <w:ind w:left="764"/>
      </w:pPr>
    </w:p>
    <w:p w:rsidR="00B80FEF" w:rsidRPr="00161175" w:rsidRDefault="00D53929" w:rsidP="007B1C2A">
      <w:pPr>
        <w:pStyle w:val="Balk2"/>
        <w:ind w:left="764"/>
      </w:pPr>
      <w:r w:rsidRPr="00161175">
        <w:rPr>
          <w:noProof/>
          <w:lang w:eastAsia="tr-TR"/>
        </w:rPr>
        <w:lastRenderedPageBreak/>
        <w:drawing>
          <wp:anchor distT="0" distB="0" distL="0" distR="0" simplePos="0" relativeHeight="251672576" behindDoc="0" locked="0" layoutInCell="1" allowOverlap="1" wp14:anchorId="6FB32BCE" wp14:editId="47A47259">
            <wp:simplePos x="0" y="0"/>
            <wp:positionH relativeFrom="page">
              <wp:posOffset>1045210</wp:posOffset>
            </wp:positionH>
            <wp:positionV relativeFrom="paragraph">
              <wp:posOffset>-158115</wp:posOffset>
            </wp:positionV>
            <wp:extent cx="5232400" cy="3007360"/>
            <wp:effectExtent l="0" t="0" r="0" b="0"/>
            <wp:wrapTopAndBottom/>
            <wp:docPr id="7"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jpeg"/>
                    <pic:cNvPicPr/>
                  </pic:nvPicPr>
                  <pic:blipFill>
                    <a:blip r:embed="rId11" cstate="print"/>
                    <a:stretch>
                      <a:fillRect/>
                    </a:stretch>
                  </pic:blipFill>
                  <pic:spPr>
                    <a:xfrm>
                      <a:off x="0" y="0"/>
                      <a:ext cx="5232400" cy="3007360"/>
                    </a:xfrm>
                    <a:prstGeom prst="rect">
                      <a:avLst/>
                    </a:prstGeom>
                  </pic:spPr>
                </pic:pic>
              </a:graphicData>
            </a:graphic>
            <wp14:sizeRelH relativeFrom="margin">
              <wp14:pctWidth>0</wp14:pctWidth>
            </wp14:sizeRelH>
            <wp14:sizeRelV relativeFrom="margin">
              <wp14:pctHeight>0</wp14:pctHeight>
            </wp14:sizeRelV>
          </wp:anchor>
        </w:drawing>
      </w:r>
    </w:p>
    <w:p w:rsidR="00D53929" w:rsidRDefault="00D53929" w:rsidP="007B1C2A">
      <w:pPr>
        <w:pStyle w:val="Balk2"/>
        <w:ind w:left="764"/>
      </w:pPr>
    </w:p>
    <w:p w:rsidR="00D53929" w:rsidRDefault="00D53929" w:rsidP="00D53929">
      <w:pPr>
        <w:pStyle w:val="Balk2"/>
        <w:ind w:left="0"/>
      </w:pPr>
    </w:p>
    <w:p w:rsidR="007B1C2A" w:rsidRPr="00161175" w:rsidRDefault="007B1C2A" w:rsidP="007B1C2A">
      <w:pPr>
        <w:pStyle w:val="Balk2"/>
        <w:ind w:left="764"/>
      </w:pPr>
      <w:r w:rsidRPr="00161175">
        <w:t>NASIL BULAŞIR?</w:t>
      </w:r>
    </w:p>
    <w:p w:rsidR="007B1C2A" w:rsidRPr="00161175" w:rsidRDefault="007B1C2A" w:rsidP="007B1C2A">
      <w:pPr>
        <w:pStyle w:val="GvdeMetni"/>
        <w:rPr>
          <w:b/>
        </w:rPr>
      </w:pPr>
    </w:p>
    <w:p w:rsidR="007B1C2A" w:rsidRPr="00161175" w:rsidRDefault="007B1C2A" w:rsidP="007B1C2A">
      <w:pPr>
        <w:pStyle w:val="GvdeMetni"/>
        <w:ind w:left="160" w:right="173" w:firstLine="508"/>
        <w:jc w:val="both"/>
      </w:pPr>
      <w:proofErr w:type="spellStart"/>
      <w:r w:rsidRPr="00161175">
        <w:t>Corona</w:t>
      </w:r>
      <w:proofErr w:type="spellEnd"/>
      <w:r w:rsidRPr="00161175">
        <w:t xml:space="preserve"> / Covid-19 (Korona) virüsleri hayvanlarla insan temasından yayılabilir. Dünya Sağlık Örgütü’ne göre </w:t>
      </w:r>
      <w:proofErr w:type="spellStart"/>
      <w:r w:rsidRPr="00161175">
        <w:t>MERS’in</w:t>
      </w:r>
      <w:proofErr w:type="spellEnd"/>
      <w:r w:rsidRPr="00161175">
        <w:t xml:space="preserve"> develer arasında, </w:t>
      </w:r>
      <w:proofErr w:type="spellStart"/>
      <w:r w:rsidRPr="00161175">
        <w:t>SARS’ın</w:t>
      </w:r>
      <w:proofErr w:type="spellEnd"/>
      <w:r w:rsidRPr="00161175">
        <w:t xml:space="preserve"> ise misk kedileri arasında yayıldığını düşünülüyor. </w:t>
      </w:r>
      <w:proofErr w:type="spellStart"/>
      <w:r w:rsidRPr="00161175">
        <w:t>Corona</w:t>
      </w:r>
      <w:proofErr w:type="spellEnd"/>
      <w:r w:rsidRPr="00161175">
        <w:t xml:space="preserve"> / Covid-19 (Korona) virüslerinin insandan insana bulaşması, genellikle sağlıklı bir insanın </w:t>
      </w:r>
      <w:proofErr w:type="spellStart"/>
      <w:r w:rsidRPr="00161175">
        <w:t>enfekte</w:t>
      </w:r>
      <w:proofErr w:type="spellEnd"/>
      <w:r w:rsidRPr="00161175">
        <w:t xml:space="preserve"> bir insanın vücut salgılarıyla temas etmesi sonucu mümkün</w:t>
      </w:r>
      <w:r w:rsidRPr="00161175">
        <w:rPr>
          <w:spacing w:val="-7"/>
        </w:rPr>
        <w:t xml:space="preserve"> </w:t>
      </w:r>
      <w:r w:rsidRPr="00161175">
        <w:t>oluyor.</w:t>
      </w:r>
    </w:p>
    <w:p w:rsidR="007B1C2A" w:rsidRPr="00161175" w:rsidRDefault="007B1C2A" w:rsidP="001C4D54">
      <w:pPr>
        <w:pStyle w:val="GvdeMetni"/>
        <w:spacing w:before="1"/>
        <w:ind w:left="160" w:right="169" w:firstLine="508"/>
        <w:jc w:val="both"/>
      </w:pPr>
      <w:r w:rsidRPr="00161175">
        <w:t xml:space="preserve">Virüs hasta insanlardan öksürme, hapşırma yoluyla ortaya saçılan damlacıklarla ve hastaların temas ettiği yüzeylerden göz, ağız, burun mukozası ve el sıkışma ile bulaşabilir. </w:t>
      </w:r>
      <w:proofErr w:type="spellStart"/>
      <w:r w:rsidRPr="00161175">
        <w:t>Coronaviruslar</w:t>
      </w:r>
      <w:proofErr w:type="spellEnd"/>
      <w:r w:rsidRPr="00161175">
        <w:t xml:space="preserve"> (</w:t>
      </w:r>
      <w:proofErr w:type="spellStart"/>
      <w:r w:rsidRPr="00161175">
        <w:t>koronavirüs</w:t>
      </w:r>
      <w:proofErr w:type="spellEnd"/>
      <w:r w:rsidRPr="00161175">
        <w:t>) genel olarak dış ortamda dayanıklılığı olmayan</w:t>
      </w:r>
      <w:r w:rsidRPr="00161175">
        <w:rPr>
          <w:spacing w:val="-6"/>
        </w:rPr>
        <w:t xml:space="preserve"> </w:t>
      </w:r>
      <w:r w:rsidRPr="00161175">
        <w:t>virüslerdir.</w:t>
      </w:r>
    </w:p>
    <w:p w:rsidR="007B1C2A" w:rsidRPr="00161175" w:rsidRDefault="007B1C2A" w:rsidP="007B1C2A">
      <w:pPr>
        <w:pStyle w:val="GvdeMetni"/>
        <w:spacing w:line="264" w:lineRule="exact"/>
        <w:ind w:left="160"/>
        <w:jc w:val="both"/>
      </w:pPr>
      <w:r w:rsidRPr="00161175">
        <w:t>Ancak bugün için COVID-19’un bulaşıcılık süresi ve dış ortama dayanma süresi net olarak bilinmemektedir.</w:t>
      </w:r>
    </w:p>
    <w:p w:rsidR="0040568D" w:rsidRPr="00161175" w:rsidRDefault="0040568D" w:rsidP="00ED48EB">
      <w:pPr>
        <w:tabs>
          <w:tab w:val="left" w:pos="900"/>
        </w:tabs>
        <w:jc w:val="both"/>
        <w:rPr>
          <w:rFonts w:ascii="Times New Roman" w:hAnsi="Times New Roman" w:cs="Times New Roman"/>
          <w:sz w:val="24"/>
          <w:szCs w:val="24"/>
        </w:rPr>
      </w:pPr>
    </w:p>
    <w:p w:rsidR="00F30018" w:rsidRPr="00161175" w:rsidRDefault="00F30018" w:rsidP="001C4D54">
      <w:pPr>
        <w:pStyle w:val="ListeParagraf"/>
        <w:numPr>
          <w:ilvl w:val="0"/>
          <w:numId w:val="19"/>
        </w:numPr>
        <w:jc w:val="both"/>
        <w:rPr>
          <w:rFonts w:ascii="Times New Roman" w:hAnsi="Times New Roman" w:cs="Times New Roman"/>
          <w:b/>
          <w:sz w:val="24"/>
          <w:szCs w:val="24"/>
        </w:rPr>
      </w:pPr>
      <w:r w:rsidRPr="00161175">
        <w:rPr>
          <w:rFonts w:ascii="Times New Roman" w:hAnsi="Times New Roman" w:cs="Times New Roman"/>
          <w:b/>
          <w:sz w:val="24"/>
          <w:szCs w:val="24"/>
        </w:rPr>
        <w:t>PERSONELİN UYMASI GEREKEN STANDART KONTROL ÖNLEMLERİ</w:t>
      </w:r>
    </w:p>
    <w:p w:rsidR="00F30018" w:rsidRPr="00161175" w:rsidRDefault="001C4D54" w:rsidP="001C4D54">
      <w:pPr>
        <w:ind w:firstLine="360"/>
        <w:rPr>
          <w:rFonts w:ascii="Times New Roman" w:hAnsi="Times New Roman" w:cs="Times New Roman"/>
          <w:b/>
          <w:sz w:val="24"/>
          <w:szCs w:val="24"/>
        </w:rPr>
      </w:pPr>
      <w:r>
        <w:rPr>
          <w:rFonts w:ascii="Times New Roman" w:hAnsi="Times New Roman" w:cs="Times New Roman"/>
          <w:b/>
          <w:sz w:val="24"/>
          <w:szCs w:val="24"/>
        </w:rPr>
        <w:t>9</w:t>
      </w:r>
      <w:r w:rsidR="00F30018" w:rsidRPr="00161175">
        <w:rPr>
          <w:rFonts w:ascii="Times New Roman" w:hAnsi="Times New Roman" w:cs="Times New Roman"/>
          <w:b/>
          <w:sz w:val="24"/>
          <w:szCs w:val="24"/>
        </w:rPr>
        <w:t>.1 El Hijyeni</w:t>
      </w:r>
    </w:p>
    <w:p w:rsidR="00F30018" w:rsidRPr="00161175" w:rsidRDefault="00F30018" w:rsidP="00F30018">
      <w:pPr>
        <w:pStyle w:val="ListeParagraf"/>
        <w:numPr>
          <w:ilvl w:val="0"/>
          <w:numId w:val="1"/>
        </w:numPr>
        <w:jc w:val="both"/>
        <w:rPr>
          <w:rFonts w:ascii="Times New Roman" w:hAnsi="Times New Roman" w:cs="Times New Roman"/>
          <w:sz w:val="24"/>
          <w:szCs w:val="24"/>
        </w:rPr>
      </w:pPr>
      <w:r w:rsidRPr="00161175">
        <w:rPr>
          <w:rFonts w:ascii="Times New Roman" w:hAnsi="Times New Roman" w:cs="Times New Roman"/>
          <w:sz w:val="24"/>
          <w:szCs w:val="24"/>
        </w:rPr>
        <w:t xml:space="preserve">El </w:t>
      </w:r>
      <w:proofErr w:type="gramStart"/>
      <w:r w:rsidRPr="00161175">
        <w:rPr>
          <w:rFonts w:ascii="Times New Roman" w:hAnsi="Times New Roman" w:cs="Times New Roman"/>
          <w:sz w:val="24"/>
          <w:szCs w:val="24"/>
        </w:rPr>
        <w:t>hijyeni</w:t>
      </w:r>
      <w:proofErr w:type="gramEnd"/>
      <w:r w:rsidRPr="00161175">
        <w:rPr>
          <w:rFonts w:ascii="Times New Roman" w:hAnsi="Times New Roman" w:cs="Times New Roman"/>
          <w:sz w:val="24"/>
          <w:szCs w:val="24"/>
        </w:rPr>
        <w:t xml:space="preserve"> terimi suyla sabunla ellerin yıkanması veya alkol bazlı el antiseptiklerini kullanarak ellerin ovalamasını içerir.  </w:t>
      </w:r>
    </w:p>
    <w:p w:rsidR="00F30018" w:rsidRPr="00161175" w:rsidRDefault="00F30018" w:rsidP="00F30018">
      <w:pPr>
        <w:pStyle w:val="ListeParagraf"/>
        <w:numPr>
          <w:ilvl w:val="0"/>
          <w:numId w:val="1"/>
        </w:numPr>
        <w:jc w:val="both"/>
        <w:rPr>
          <w:rFonts w:ascii="Times New Roman" w:hAnsi="Times New Roman" w:cs="Times New Roman"/>
          <w:sz w:val="24"/>
          <w:szCs w:val="24"/>
        </w:rPr>
      </w:pPr>
      <w:r w:rsidRPr="00161175">
        <w:rPr>
          <w:rFonts w:ascii="Times New Roman" w:hAnsi="Times New Roman" w:cs="Times New Roman"/>
          <w:sz w:val="24"/>
          <w:szCs w:val="24"/>
        </w:rPr>
        <w:t xml:space="preserve">Ellerde gözle görülür kirlenme varsa veya solunum salgılarına maruz kalınmışsa, </w:t>
      </w:r>
      <w:r w:rsidR="00CB2258" w:rsidRPr="00161175">
        <w:rPr>
          <w:rFonts w:ascii="Times New Roman" w:hAnsi="Times New Roman" w:cs="Times New Roman"/>
          <w:sz w:val="24"/>
          <w:szCs w:val="24"/>
        </w:rPr>
        <w:t xml:space="preserve">% 70 </w:t>
      </w:r>
      <w:r w:rsidRPr="00161175">
        <w:rPr>
          <w:rFonts w:ascii="Times New Roman" w:hAnsi="Times New Roman" w:cs="Times New Roman"/>
          <w:sz w:val="24"/>
          <w:szCs w:val="24"/>
        </w:rPr>
        <w:t xml:space="preserve">alkol </w:t>
      </w:r>
      <w:proofErr w:type="gramStart"/>
      <w:r w:rsidRPr="00161175">
        <w:rPr>
          <w:rFonts w:ascii="Times New Roman" w:hAnsi="Times New Roman" w:cs="Times New Roman"/>
          <w:sz w:val="24"/>
          <w:szCs w:val="24"/>
        </w:rPr>
        <w:t>bazlı</w:t>
      </w:r>
      <w:proofErr w:type="gramEnd"/>
      <w:r w:rsidRPr="00161175">
        <w:rPr>
          <w:rFonts w:ascii="Times New Roman" w:hAnsi="Times New Roman" w:cs="Times New Roman"/>
          <w:sz w:val="24"/>
          <w:szCs w:val="24"/>
        </w:rPr>
        <w:t xml:space="preserve"> el antiseptiklerinin etkinliği kısıtlı olacağından, eller su ve sabunla </w:t>
      </w:r>
      <w:r w:rsidR="00CB2258" w:rsidRPr="00161175">
        <w:rPr>
          <w:rFonts w:ascii="Times New Roman" w:hAnsi="Times New Roman" w:cs="Times New Roman"/>
          <w:sz w:val="24"/>
          <w:szCs w:val="24"/>
        </w:rPr>
        <w:t xml:space="preserve">en az 20 saniye ovalanarak </w:t>
      </w:r>
      <w:r w:rsidRPr="00161175">
        <w:rPr>
          <w:rFonts w:ascii="Times New Roman" w:hAnsi="Times New Roman" w:cs="Times New Roman"/>
          <w:sz w:val="24"/>
          <w:szCs w:val="24"/>
        </w:rPr>
        <w:t>yıkanmalı ve kurulanmalıdır.</w:t>
      </w:r>
    </w:p>
    <w:p w:rsidR="00F30018" w:rsidRPr="00161175" w:rsidRDefault="00F30018" w:rsidP="00F30018">
      <w:pPr>
        <w:pStyle w:val="ListeParagraf"/>
        <w:numPr>
          <w:ilvl w:val="0"/>
          <w:numId w:val="1"/>
        </w:numPr>
        <w:spacing w:after="0"/>
        <w:jc w:val="both"/>
        <w:rPr>
          <w:rFonts w:ascii="Times New Roman" w:hAnsi="Times New Roman" w:cs="Times New Roman"/>
          <w:b/>
          <w:sz w:val="24"/>
          <w:szCs w:val="24"/>
        </w:rPr>
      </w:pPr>
      <w:r w:rsidRPr="00161175">
        <w:rPr>
          <w:rFonts w:ascii="Times New Roman" w:hAnsi="Times New Roman" w:cs="Times New Roman"/>
          <w:sz w:val="24"/>
          <w:szCs w:val="24"/>
        </w:rPr>
        <w:t>Kurulama için tek kullanımlık kâğıt havlular kullanılmalı ve ayakla çalışan kapaklı çöp kutularına atılmalıdır.</w:t>
      </w:r>
    </w:p>
    <w:p w:rsidR="00F30018" w:rsidRPr="00161175" w:rsidRDefault="00F30018" w:rsidP="00F30018">
      <w:pPr>
        <w:spacing w:after="0"/>
        <w:jc w:val="both"/>
        <w:rPr>
          <w:rFonts w:ascii="Times New Roman" w:hAnsi="Times New Roman" w:cs="Times New Roman"/>
          <w:b/>
          <w:sz w:val="24"/>
          <w:szCs w:val="24"/>
        </w:rPr>
      </w:pPr>
    </w:p>
    <w:p w:rsidR="00F30018" w:rsidRPr="00161175" w:rsidRDefault="001C4D54" w:rsidP="001C4D54">
      <w:pPr>
        <w:spacing w:after="0"/>
        <w:ind w:firstLine="360"/>
        <w:jc w:val="both"/>
        <w:rPr>
          <w:rFonts w:ascii="Times New Roman" w:hAnsi="Times New Roman" w:cs="Times New Roman"/>
          <w:b/>
          <w:sz w:val="24"/>
          <w:szCs w:val="24"/>
        </w:rPr>
      </w:pPr>
      <w:r>
        <w:rPr>
          <w:rFonts w:ascii="Times New Roman" w:hAnsi="Times New Roman" w:cs="Times New Roman"/>
          <w:b/>
          <w:sz w:val="24"/>
          <w:szCs w:val="24"/>
        </w:rPr>
        <w:t>9</w:t>
      </w:r>
      <w:r w:rsidR="00F30018" w:rsidRPr="00161175">
        <w:rPr>
          <w:rFonts w:ascii="Times New Roman" w:hAnsi="Times New Roman" w:cs="Times New Roman"/>
          <w:b/>
          <w:sz w:val="24"/>
          <w:szCs w:val="24"/>
        </w:rPr>
        <w:t>.2 El Hijyeni Sağlanması Gereken Durumlar</w:t>
      </w:r>
    </w:p>
    <w:p w:rsidR="00F30018" w:rsidRPr="00161175" w:rsidRDefault="00F30018" w:rsidP="00F30018">
      <w:pPr>
        <w:spacing w:after="0"/>
        <w:jc w:val="both"/>
        <w:rPr>
          <w:rFonts w:ascii="Times New Roman" w:hAnsi="Times New Roman" w:cs="Times New Roman"/>
          <w:b/>
          <w:sz w:val="24"/>
          <w:szCs w:val="24"/>
        </w:rPr>
      </w:pPr>
    </w:p>
    <w:p w:rsidR="00F30018" w:rsidRPr="00161175" w:rsidRDefault="00F30018" w:rsidP="00F30018">
      <w:pPr>
        <w:pStyle w:val="ListeParagraf"/>
        <w:numPr>
          <w:ilvl w:val="0"/>
          <w:numId w:val="2"/>
        </w:numPr>
        <w:jc w:val="both"/>
        <w:rPr>
          <w:rFonts w:ascii="Times New Roman" w:hAnsi="Times New Roman" w:cs="Times New Roman"/>
          <w:b/>
          <w:sz w:val="24"/>
          <w:szCs w:val="24"/>
        </w:rPr>
      </w:pPr>
      <w:r w:rsidRPr="00161175">
        <w:rPr>
          <w:rFonts w:ascii="Times New Roman" w:hAnsi="Times New Roman" w:cs="Times New Roman"/>
          <w:sz w:val="24"/>
          <w:szCs w:val="24"/>
        </w:rPr>
        <w:t xml:space="preserve">Kişilerle her temas öncesinde ve sonrasında el </w:t>
      </w:r>
      <w:proofErr w:type="gramStart"/>
      <w:r w:rsidRPr="00161175">
        <w:rPr>
          <w:rFonts w:ascii="Times New Roman" w:hAnsi="Times New Roman" w:cs="Times New Roman"/>
          <w:sz w:val="24"/>
          <w:szCs w:val="24"/>
        </w:rPr>
        <w:t>hijyeni</w:t>
      </w:r>
      <w:proofErr w:type="gramEnd"/>
      <w:r w:rsidRPr="00161175">
        <w:rPr>
          <w:rFonts w:ascii="Times New Roman" w:hAnsi="Times New Roman" w:cs="Times New Roman"/>
          <w:sz w:val="24"/>
          <w:szCs w:val="24"/>
        </w:rPr>
        <w:t xml:space="preserve"> sağlanmalıdır.</w:t>
      </w:r>
    </w:p>
    <w:p w:rsidR="00F30018" w:rsidRPr="00161175" w:rsidRDefault="00F30018" w:rsidP="00F30018">
      <w:pPr>
        <w:pStyle w:val="ListeParagraf"/>
        <w:numPr>
          <w:ilvl w:val="0"/>
          <w:numId w:val="2"/>
        </w:numPr>
        <w:jc w:val="both"/>
        <w:rPr>
          <w:rFonts w:ascii="Times New Roman" w:hAnsi="Times New Roman" w:cs="Times New Roman"/>
          <w:b/>
          <w:sz w:val="24"/>
          <w:szCs w:val="24"/>
        </w:rPr>
      </w:pPr>
      <w:r w:rsidRPr="00161175">
        <w:rPr>
          <w:rFonts w:ascii="Times New Roman" w:hAnsi="Times New Roman" w:cs="Times New Roman"/>
          <w:sz w:val="24"/>
          <w:szCs w:val="24"/>
        </w:rPr>
        <w:t xml:space="preserve">Eldiven giyilmesi gereken durumlarda da benzer şekilde eldiven giyilmeden önce ve eldiven çıkarıldıktan sonra el </w:t>
      </w:r>
      <w:proofErr w:type="gramStart"/>
      <w:r w:rsidRPr="00161175">
        <w:rPr>
          <w:rFonts w:ascii="Times New Roman" w:hAnsi="Times New Roman" w:cs="Times New Roman"/>
          <w:sz w:val="24"/>
          <w:szCs w:val="24"/>
        </w:rPr>
        <w:t>hijyeni</w:t>
      </w:r>
      <w:proofErr w:type="gramEnd"/>
      <w:r w:rsidRPr="00161175">
        <w:rPr>
          <w:rFonts w:ascii="Times New Roman" w:hAnsi="Times New Roman" w:cs="Times New Roman"/>
          <w:sz w:val="24"/>
          <w:szCs w:val="24"/>
        </w:rPr>
        <w:t xml:space="preserve"> sağlanmalıdır. </w:t>
      </w:r>
    </w:p>
    <w:p w:rsidR="00F30018" w:rsidRPr="00161175" w:rsidRDefault="00F30018" w:rsidP="00F30018">
      <w:pPr>
        <w:pStyle w:val="ListeParagraf"/>
        <w:numPr>
          <w:ilvl w:val="0"/>
          <w:numId w:val="2"/>
        </w:numPr>
        <w:jc w:val="both"/>
        <w:rPr>
          <w:rFonts w:ascii="Times New Roman" w:hAnsi="Times New Roman" w:cs="Times New Roman"/>
          <w:sz w:val="24"/>
          <w:szCs w:val="24"/>
        </w:rPr>
      </w:pPr>
      <w:r w:rsidRPr="00161175">
        <w:rPr>
          <w:rFonts w:ascii="Times New Roman" w:hAnsi="Times New Roman" w:cs="Times New Roman"/>
          <w:sz w:val="24"/>
          <w:szCs w:val="24"/>
        </w:rPr>
        <w:lastRenderedPageBreak/>
        <w:t xml:space="preserve">Yüzeylerle temas ettikten sonra mutlaka el </w:t>
      </w:r>
      <w:proofErr w:type="gramStart"/>
      <w:r w:rsidRPr="00161175">
        <w:rPr>
          <w:rFonts w:ascii="Times New Roman" w:hAnsi="Times New Roman" w:cs="Times New Roman"/>
          <w:sz w:val="24"/>
          <w:szCs w:val="24"/>
        </w:rPr>
        <w:t>hijyeni</w:t>
      </w:r>
      <w:proofErr w:type="gramEnd"/>
      <w:r w:rsidRPr="00161175">
        <w:rPr>
          <w:rFonts w:ascii="Times New Roman" w:hAnsi="Times New Roman" w:cs="Times New Roman"/>
          <w:sz w:val="24"/>
          <w:szCs w:val="24"/>
        </w:rPr>
        <w:t xml:space="preserve"> uygulanmalıdır. </w:t>
      </w:r>
    </w:p>
    <w:p w:rsidR="00F30018" w:rsidRPr="00161175" w:rsidRDefault="00F30018" w:rsidP="00F30018">
      <w:pPr>
        <w:pStyle w:val="ListeParagraf"/>
        <w:numPr>
          <w:ilvl w:val="0"/>
          <w:numId w:val="2"/>
        </w:numPr>
        <w:jc w:val="both"/>
        <w:rPr>
          <w:rFonts w:ascii="Times New Roman" w:hAnsi="Times New Roman" w:cs="Times New Roman"/>
          <w:sz w:val="24"/>
          <w:szCs w:val="24"/>
        </w:rPr>
      </w:pPr>
      <w:r w:rsidRPr="00161175">
        <w:rPr>
          <w:rFonts w:ascii="Times New Roman" w:hAnsi="Times New Roman" w:cs="Times New Roman"/>
          <w:sz w:val="24"/>
          <w:szCs w:val="24"/>
        </w:rPr>
        <w:t>Ellerde gözle görülebilir kirlenme olmayan durumlar</w:t>
      </w:r>
      <w:r w:rsidR="00CB2258" w:rsidRPr="00161175">
        <w:rPr>
          <w:rFonts w:ascii="Times New Roman" w:hAnsi="Times New Roman" w:cs="Times New Roman"/>
          <w:sz w:val="24"/>
          <w:szCs w:val="24"/>
        </w:rPr>
        <w:t xml:space="preserve">da %70 alkol </w:t>
      </w:r>
      <w:proofErr w:type="gramStart"/>
      <w:r w:rsidRPr="00161175">
        <w:rPr>
          <w:rFonts w:ascii="Times New Roman" w:hAnsi="Times New Roman" w:cs="Times New Roman"/>
          <w:sz w:val="24"/>
          <w:szCs w:val="24"/>
        </w:rPr>
        <w:t>bazlı</w:t>
      </w:r>
      <w:proofErr w:type="gramEnd"/>
      <w:r w:rsidRPr="00161175">
        <w:rPr>
          <w:rFonts w:ascii="Times New Roman" w:hAnsi="Times New Roman" w:cs="Times New Roman"/>
          <w:sz w:val="24"/>
          <w:szCs w:val="24"/>
        </w:rPr>
        <w:t xml:space="preserve"> el antiseptiği ile el hijyeni sağlanabilir. </w:t>
      </w:r>
    </w:p>
    <w:p w:rsidR="00F30018" w:rsidRPr="00161175" w:rsidRDefault="00F30018" w:rsidP="00F30018">
      <w:pPr>
        <w:pStyle w:val="ListeParagraf"/>
        <w:numPr>
          <w:ilvl w:val="0"/>
          <w:numId w:val="2"/>
        </w:numPr>
        <w:jc w:val="both"/>
        <w:rPr>
          <w:rFonts w:ascii="Times New Roman" w:hAnsi="Times New Roman" w:cs="Times New Roman"/>
          <w:sz w:val="24"/>
          <w:szCs w:val="24"/>
        </w:rPr>
      </w:pPr>
      <w:r w:rsidRPr="00161175">
        <w:rPr>
          <w:rFonts w:ascii="Times New Roman" w:hAnsi="Times New Roman" w:cs="Times New Roman"/>
          <w:sz w:val="24"/>
          <w:szCs w:val="24"/>
        </w:rPr>
        <w:t xml:space="preserve">Ellerde gözle görülebilir kirlenme olan durumlarda eller su ve sabun ile </w:t>
      </w:r>
      <w:r w:rsidR="00CB2258" w:rsidRPr="00161175">
        <w:rPr>
          <w:rFonts w:ascii="Times New Roman" w:hAnsi="Times New Roman" w:cs="Times New Roman"/>
          <w:sz w:val="24"/>
          <w:szCs w:val="24"/>
        </w:rPr>
        <w:t xml:space="preserve">en az 20 saniye </w:t>
      </w:r>
      <w:r w:rsidRPr="00161175">
        <w:rPr>
          <w:rFonts w:ascii="Times New Roman" w:hAnsi="Times New Roman" w:cs="Times New Roman"/>
          <w:sz w:val="24"/>
          <w:szCs w:val="24"/>
        </w:rPr>
        <w:t xml:space="preserve">yıkanmalıdır.  </w:t>
      </w:r>
    </w:p>
    <w:p w:rsidR="00F30018" w:rsidRPr="00161175" w:rsidRDefault="00F30018" w:rsidP="00F30018">
      <w:pPr>
        <w:pStyle w:val="ListeParagraf"/>
        <w:numPr>
          <w:ilvl w:val="0"/>
          <w:numId w:val="2"/>
        </w:numPr>
        <w:jc w:val="both"/>
        <w:rPr>
          <w:rFonts w:ascii="Times New Roman" w:hAnsi="Times New Roman" w:cs="Times New Roman"/>
          <w:sz w:val="24"/>
          <w:szCs w:val="24"/>
        </w:rPr>
      </w:pPr>
      <w:r w:rsidRPr="00161175">
        <w:rPr>
          <w:rFonts w:ascii="Times New Roman" w:hAnsi="Times New Roman" w:cs="Times New Roman"/>
          <w:sz w:val="24"/>
          <w:szCs w:val="24"/>
        </w:rPr>
        <w:t xml:space="preserve">Kirli bir bölgeden temiz bir bölgeye geçilmeden önce eldiven çıkarılıp el </w:t>
      </w:r>
      <w:proofErr w:type="gramStart"/>
      <w:r w:rsidRPr="00161175">
        <w:rPr>
          <w:rFonts w:ascii="Times New Roman" w:hAnsi="Times New Roman" w:cs="Times New Roman"/>
          <w:sz w:val="24"/>
          <w:szCs w:val="24"/>
        </w:rPr>
        <w:t>hijyeni</w:t>
      </w:r>
      <w:proofErr w:type="gramEnd"/>
      <w:r w:rsidRPr="00161175">
        <w:rPr>
          <w:rFonts w:ascii="Times New Roman" w:hAnsi="Times New Roman" w:cs="Times New Roman"/>
          <w:sz w:val="24"/>
          <w:szCs w:val="24"/>
        </w:rPr>
        <w:t xml:space="preserve"> uygulanmalı ve sonrasında gerekiyorsa yeni eldiven giyilmelidir. </w:t>
      </w:r>
    </w:p>
    <w:p w:rsidR="00F30018" w:rsidRPr="00161175" w:rsidRDefault="00F30018" w:rsidP="00F30018">
      <w:pPr>
        <w:pStyle w:val="ListeParagraf"/>
        <w:tabs>
          <w:tab w:val="left" w:pos="1145"/>
        </w:tabs>
        <w:spacing w:after="0"/>
        <w:jc w:val="both"/>
        <w:rPr>
          <w:rFonts w:ascii="Times New Roman" w:hAnsi="Times New Roman" w:cs="Times New Roman"/>
          <w:sz w:val="24"/>
          <w:szCs w:val="24"/>
        </w:rPr>
      </w:pPr>
      <w:r w:rsidRPr="00161175">
        <w:rPr>
          <w:rFonts w:ascii="Times New Roman" w:hAnsi="Times New Roman" w:cs="Times New Roman"/>
          <w:sz w:val="24"/>
          <w:szCs w:val="24"/>
        </w:rPr>
        <w:tab/>
      </w:r>
    </w:p>
    <w:p w:rsidR="00F30018" w:rsidRPr="00161175" w:rsidRDefault="001C4D54" w:rsidP="001C4D54">
      <w:pPr>
        <w:ind w:firstLine="360"/>
        <w:rPr>
          <w:rFonts w:ascii="Times New Roman" w:hAnsi="Times New Roman" w:cs="Times New Roman"/>
          <w:b/>
          <w:sz w:val="24"/>
          <w:szCs w:val="24"/>
        </w:rPr>
      </w:pPr>
      <w:r>
        <w:rPr>
          <w:rFonts w:ascii="Times New Roman" w:hAnsi="Times New Roman" w:cs="Times New Roman"/>
          <w:b/>
          <w:sz w:val="24"/>
          <w:szCs w:val="24"/>
        </w:rPr>
        <w:t>9</w:t>
      </w:r>
      <w:r w:rsidR="00F30018" w:rsidRPr="00161175">
        <w:rPr>
          <w:rFonts w:ascii="Times New Roman" w:hAnsi="Times New Roman" w:cs="Times New Roman"/>
          <w:b/>
          <w:sz w:val="24"/>
          <w:szCs w:val="24"/>
        </w:rPr>
        <w:t>.3 Eldiven Giyme</w:t>
      </w:r>
    </w:p>
    <w:p w:rsidR="00F30018" w:rsidRPr="00161175" w:rsidRDefault="00F30018" w:rsidP="00F30018">
      <w:pPr>
        <w:pStyle w:val="ListeParagraf"/>
        <w:numPr>
          <w:ilvl w:val="0"/>
          <w:numId w:val="3"/>
        </w:numPr>
        <w:jc w:val="both"/>
        <w:rPr>
          <w:rFonts w:ascii="Times New Roman" w:hAnsi="Times New Roman" w:cs="Times New Roman"/>
          <w:sz w:val="24"/>
          <w:szCs w:val="24"/>
        </w:rPr>
      </w:pPr>
      <w:r w:rsidRPr="00161175">
        <w:rPr>
          <w:rFonts w:ascii="Times New Roman" w:hAnsi="Times New Roman" w:cs="Times New Roman"/>
          <w:sz w:val="24"/>
          <w:szCs w:val="24"/>
        </w:rPr>
        <w:t xml:space="preserve">Materyale temas öncesinde, </w:t>
      </w:r>
      <w:proofErr w:type="gramStart"/>
      <w:r w:rsidRPr="00161175">
        <w:rPr>
          <w:rFonts w:ascii="Times New Roman" w:hAnsi="Times New Roman" w:cs="Times New Roman"/>
          <w:sz w:val="24"/>
          <w:szCs w:val="24"/>
        </w:rPr>
        <w:t>ekipmanları</w:t>
      </w:r>
      <w:proofErr w:type="gramEnd"/>
      <w:r w:rsidRPr="00161175">
        <w:rPr>
          <w:rFonts w:ascii="Times New Roman" w:hAnsi="Times New Roman" w:cs="Times New Roman"/>
          <w:sz w:val="24"/>
          <w:szCs w:val="24"/>
        </w:rPr>
        <w:t>/yüzeyleri kullanma veya bunlara temas durumunda temiz eldiven giyilmelidir.</w:t>
      </w:r>
    </w:p>
    <w:p w:rsidR="00F30018" w:rsidRPr="00161175" w:rsidRDefault="00F30018" w:rsidP="00F30018">
      <w:pPr>
        <w:pStyle w:val="ListeParagraf"/>
        <w:numPr>
          <w:ilvl w:val="0"/>
          <w:numId w:val="3"/>
        </w:numPr>
        <w:jc w:val="both"/>
        <w:rPr>
          <w:rFonts w:ascii="Times New Roman" w:hAnsi="Times New Roman" w:cs="Times New Roman"/>
          <w:sz w:val="24"/>
          <w:szCs w:val="24"/>
        </w:rPr>
      </w:pPr>
      <w:r w:rsidRPr="00161175">
        <w:rPr>
          <w:rFonts w:ascii="Times New Roman" w:hAnsi="Times New Roman" w:cs="Times New Roman"/>
          <w:sz w:val="24"/>
          <w:szCs w:val="24"/>
        </w:rPr>
        <w:t xml:space="preserve">Sınıflardan/odalardan çıkmadan önce eldivenler dikkatli bir şekilde çıkartılmalı, eller yıkanmalı ve sınıfta/odada bulunan araç gereç ve çevre yüzeylerine dokunulmamalıdır. </w:t>
      </w:r>
    </w:p>
    <w:p w:rsidR="00F30018" w:rsidRPr="00161175" w:rsidRDefault="00F30018" w:rsidP="00F30018">
      <w:pPr>
        <w:pStyle w:val="ListeParagraf"/>
        <w:numPr>
          <w:ilvl w:val="0"/>
          <w:numId w:val="3"/>
        </w:numPr>
        <w:jc w:val="both"/>
        <w:rPr>
          <w:rFonts w:ascii="Times New Roman" w:hAnsi="Times New Roman" w:cs="Times New Roman"/>
          <w:sz w:val="24"/>
          <w:szCs w:val="24"/>
        </w:rPr>
      </w:pPr>
      <w:r w:rsidRPr="00161175">
        <w:rPr>
          <w:rFonts w:ascii="Times New Roman" w:hAnsi="Times New Roman" w:cs="Times New Roman"/>
          <w:sz w:val="24"/>
          <w:szCs w:val="24"/>
        </w:rPr>
        <w:t xml:space="preserve">Eldivenlerin yıkanması ya da alkol </w:t>
      </w:r>
      <w:proofErr w:type="gramStart"/>
      <w:r w:rsidRPr="00161175">
        <w:rPr>
          <w:rFonts w:ascii="Times New Roman" w:hAnsi="Times New Roman" w:cs="Times New Roman"/>
          <w:sz w:val="24"/>
          <w:szCs w:val="24"/>
        </w:rPr>
        <w:t>bazlı</w:t>
      </w:r>
      <w:proofErr w:type="gramEnd"/>
      <w:r w:rsidRPr="00161175">
        <w:rPr>
          <w:rFonts w:ascii="Times New Roman" w:hAnsi="Times New Roman" w:cs="Times New Roman"/>
          <w:sz w:val="24"/>
          <w:szCs w:val="24"/>
        </w:rPr>
        <w:t xml:space="preserve"> el antiseptikleri uygulanarak kullanımına devam edilmesi uygun </w:t>
      </w:r>
      <w:r w:rsidRPr="00161175">
        <w:rPr>
          <w:rFonts w:ascii="Times New Roman" w:hAnsi="Times New Roman" w:cs="Times New Roman"/>
          <w:sz w:val="24"/>
          <w:szCs w:val="24"/>
          <w:u w:val="single"/>
        </w:rPr>
        <w:t>değildir.</w:t>
      </w:r>
    </w:p>
    <w:p w:rsidR="00F30018" w:rsidRPr="00161175" w:rsidRDefault="00F30018" w:rsidP="00F30018">
      <w:pPr>
        <w:pStyle w:val="ListeParagraf"/>
        <w:numPr>
          <w:ilvl w:val="0"/>
          <w:numId w:val="3"/>
        </w:numPr>
        <w:jc w:val="both"/>
        <w:rPr>
          <w:rFonts w:ascii="Times New Roman" w:hAnsi="Times New Roman" w:cs="Times New Roman"/>
          <w:sz w:val="24"/>
          <w:szCs w:val="24"/>
        </w:rPr>
      </w:pPr>
      <w:r w:rsidRPr="00161175">
        <w:rPr>
          <w:rFonts w:ascii="Times New Roman" w:hAnsi="Times New Roman" w:cs="Times New Roman"/>
          <w:sz w:val="24"/>
          <w:szCs w:val="24"/>
        </w:rPr>
        <w:t>Eldivenli eller ile yüzeylere temastan kaçınılmalıdır.</w:t>
      </w:r>
    </w:p>
    <w:p w:rsidR="00F30018" w:rsidRPr="00161175" w:rsidRDefault="00F30018" w:rsidP="00F30018">
      <w:pPr>
        <w:pStyle w:val="ListeParagraf"/>
        <w:jc w:val="both"/>
        <w:rPr>
          <w:rFonts w:ascii="Times New Roman" w:hAnsi="Times New Roman" w:cs="Times New Roman"/>
          <w:sz w:val="24"/>
          <w:szCs w:val="24"/>
        </w:rPr>
      </w:pPr>
    </w:p>
    <w:p w:rsidR="00F30018" w:rsidRPr="001C4D54" w:rsidRDefault="001C4D54" w:rsidP="001C4D54">
      <w:pPr>
        <w:ind w:firstLine="142"/>
        <w:rPr>
          <w:rFonts w:ascii="Times New Roman" w:hAnsi="Times New Roman" w:cs="Times New Roman"/>
          <w:b/>
          <w:sz w:val="24"/>
          <w:szCs w:val="24"/>
        </w:rPr>
      </w:pPr>
      <w:r w:rsidRPr="001C4D54">
        <w:rPr>
          <w:rFonts w:ascii="Times New Roman" w:hAnsi="Times New Roman" w:cs="Times New Roman"/>
          <w:b/>
          <w:sz w:val="24"/>
          <w:szCs w:val="24"/>
        </w:rPr>
        <w:t>9</w:t>
      </w:r>
      <w:r w:rsidR="00F30018" w:rsidRPr="001C4D54">
        <w:rPr>
          <w:rFonts w:ascii="Times New Roman" w:hAnsi="Times New Roman" w:cs="Times New Roman"/>
          <w:b/>
          <w:sz w:val="24"/>
          <w:szCs w:val="24"/>
        </w:rPr>
        <w:t xml:space="preserve">.4 Maske, Gözleri Koruma, Yüz Koruma </w:t>
      </w:r>
    </w:p>
    <w:p w:rsidR="00F30018" w:rsidRPr="001C4D54" w:rsidRDefault="00F30018" w:rsidP="00F30018">
      <w:pPr>
        <w:pStyle w:val="ListeParagraf"/>
        <w:numPr>
          <w:ilvl w:val="0"/>
          <w:numId w:val="4"/>
        </w:numPr>
        <w:rPr>
          <w:rFonts w:ascii="Times New Roman" w:hAnsi="Times New Roman" w:cs="Times New Roman"/>
          <w:b/>
          <w:sz w:val="24"/>
          <w:szCs w:val="24"/>
        </w:rPr>
      </w:pPr>
      <w:r w:rsidRPr="001C4D54">
        <w:rPr>
          <w:rFonts w:ascii="Times New Roman" w:hAnsi="Times New Roman" w:cs="Times New Roman"/>
          <w:sz w:val="24"/>
          <w:szCs w:val="24"/>
        </w:rPr>
        <w:t xml:space="preserve">Göz, ağız ve burundaki </w:t>
      </w:r>
      <w:proofErr w:type="spellStart"/>
      <w:r w:rsidRPr="001C4D54">
        <w:rPr>
          <w:rFonts w:ascii="Times New Roman" w:hAnsi="Times New Roman" w:cs="Times New Roman"/>
          <w:sz w:val="24"/>
          <w:szCs w:val="24"/>
        </w:rPr>
        <w:t>mukozarları</w:t>
      </w:r>
      <w:proofErr w:type="spellEnd"/>
      <w:r w:rsidRPr="001C4D54">
        <w:rPr>
          <w:rFonts w:ascii="Times New Roman" w:hAnsi="Times New Roman" w:cs="Times New Roman"/>
          <w:sz w:val="24"/>
          <w:szCs w:val="24"/>
        </w:rPr>
        <w:t xml:space="preserve"> korumak için maske ve gözlük kullanılmalıdır.</w:t>
      </w:r>
    </w:p>
    <w:p w:rsidR="00F30018" w:rsidRPr="001C4D54" w:rsidRDefault="00F30018" w:rsidP="00F30018">
      <w:pPr>
        <w:rPr>
          <w:rFonts w:ascii="Times New Roman" w:hAnsi="Times New Roman" w:cs="Times New Roman"/>
          <w:b/>
          <w:sz w:val="24"/>
          <w:szCs w:val="24"/>
        </w:rPr>
      </w:pPr>
    </w:p>
    <w:p w:rsidR="00F30018" w:rsidRPr="006E721C" w:rsidRDefault="00F30018" w:rsidP="001C4D54">
      <w:pPr>
        <w:pStyle w:val="ListeParagraf"/>
        <w:numPr>
          <w:ilvl w:val="0"/>
          <w:numId w:val="19"/>
        </w:numPr>
        <w:jc w:val="both"/>
        <w:rPr>
          <w:rFonts w:ascii="Times New Roman" w:hAnsi="Times New Roman" w:cs="Times New Roman"/>
          <w:sz w:val="24"/>
          <w:szCs w:val="24"/>
        </w:rPr>
      </w:pPr>
      <w:r w:rsidRPr="001C4D54">
        <w:rPr>
          <w:rFonts w:ascii="Times New Roman" w:hAnsi="Times New Roman" w:cs="Times New Roman"/>
          <w:b/>
          <w:sz w:val="24"/>
          <w:szCs w:val="24"/>
        </w:rPr>
        <w:t>COVİD-19 KAPSAMINDA ALINACAK ÖNLEMLER</w:t>
      </w:r>
    </w:p>
    <w:p w:rsidR="006E721C" w:rsidRPr="001C4D54" w:rsidRDefault="006E721C" w:rsidP="006E721C">
      <w:pPr>
        <w:pStyle w:val="ListeParagraf"/>
        <w:jc w:val="both"/>
        <w:rPr>
          <w:rFonts w:ascii="Times New Roman" w:hAnsi="Times New Roman" w:cs="Times New Roman"/>
          <w:sz w:val="24"/>
          <w:szCs w:val="24"/>
        </w:rPr>
      </w:pPr>
    </w:p>
    <w:p w:rsidR="00CB2258" w:rsidRPr="001C4D54" w:rsidRDefault="00CB2258" w:rsidP="00DD4E84">
      <w:pPr>
        <w:pStyle w:val="ListeParagraf"/>
        <w:numPr>
          <w:ilvl w:val="0"/>
          <w:numId w:val="4"/>
        </w:numPr>
        <w:spacing w:line="276" w:lineRule="auto"/>
        <w:jc w:val="both"/>
        <w:rPr>
          <w:rFonts w:ascii="Times New Roman" w:eastAsia="Arial" w:hAnsi="Times New Roman" w:cs="Times New Roman"/>
          <w:sz w:val="24"/>
          <w:szCs w:val="24"/>
        </w:rPr>
      </w:pPr>
      <w:r w:rsidRPr="001C4D54">
        <w:rPr>
          <w:rFonts w:ascii="Times New Roman" w:eastAsia="Arial" w:hAnsi="Times New Roman" w:cs="Times New Roman"/>
          <w:sz w:val="24"/>
          <w:szCs w:val="24"/>
        </w:rPr>
        <w:t xml:space="preserve">Tüm sosyal ve ortak kullanım alanları temiz ve düzenli tutulmalıdır. Alanlar sık aralıklarla uygun şekilde temizlenmeli ve gerektiğinde </w:t>
      </w:r>
      <w:proofErr w:type="gramStart"/>
      <w:r w:rsidRPr="001C4D54">
        <w:rPr>
          <w:rFonts w:ascii="Times New Roman" w:eastAsia="Arial" w:hAnsi="Times New Roman" w:cs="Times New Roman"/>
          <w:sz w:val="24"/>
          <w:szCs w:val="24"/>
        </w:rPr>
        <w:t>dezenfekte</w:t>
      </w:r>
      <w:proofErr w:type="gramEnd"/>
      <w:r w:rsidRPr="001C4D54">
        <w:rPr>
          <w:rFonts w:ascii="Times New Roman" w:eastAsia="Arial" w:hAnsi="Times New Roman" w:cs="Times New Roman"/>
          <w:sz w:val="24"/>
          <w:szCs w:val="24"/>
        </w:rPr>
        <w:t xml:space="preserve"> edilmelidir.</w:t>
      </w:r>
    </w:p>
    <w:p w:rsidR="00CB2258" w:rsidRPr="001C4D54" w:rsidRDefault="00CB2258" w:rsidP="00DD4E84">
      <w:pPr>
        <w:pStyle w:val="ListeParagraf"/>
        <w:numPr>
          <w:ilvl w:val="0"/>
          <w:numId w:val="4"/>
        </w:numPr>
        <w:spacing w:line="276" w:lineRule="auto"/>
        <w:jc w:val="both"/>
        <w:rPr>
          <w:rFonts w:ascii="Times New Roman" w:eastAsia="Arial" w:hAnsi="Times New Roman" w:cs="Times New Roman"/>
          <w:sz w:val="24"/>
          <w:szCs w:val="24"/>
        </w:rPr>
      </w:pPr>
      <w:r w:rsidRPr="001C4D54">
        <w:rPr>
          <w:rFonts w:ascii="Times New Roman" w:eastAsia="Arial" w:hAnsi="Times New Roman" w:cs="Times New Roman"/>
          <w:sz w:val="24"/>
          <w:szCs w:val="24"/>
        </w:rPr>
        <w:t>Okul, Hijyen, Enfeksiyon Önleme ve Kontrol İçin Eylem Planına uygun olarak, öğrenciler, personel ve diğer kişiler tarafından kullanılan umumi tuvaletler ve diğer ilgili ala</w:t>
      </w:r>
      <w:r w:rsidR="006E721C">
        <w:rPr>
          <w:rFonts w:ascii="Times New Roman" w:eastAsia="Arial" w:hAnsi="Times New Roman" w:cs="Times New Roman"/>
          <w:sz w:val="24"/>
          <w:szCs w:val="24"/>
        </w:rPr>
        <w:t xml:space="preserve">nlar (örneğin </w:t>
      </w:r>
      <w:r w:rsidRPr="001C4D54">
        <w:rPr>
          <w:rFonts w:ascii="Times New Roman" w:eastAsia="Arial" w:hAnsi="Times New Roman" w:cs="Times New Roman"/>
          <w:sz w:val="24"/>
          <w:szCs w:val="24"/>
        </w:rPr>
        <w:t xml:space="preserve">kantin girişleri) </w:t>
      </w:r>
      <w:proofErr w:type="gramStart"/>
      <w:r w:rsidRPr="001C4D54">
        <w:rPr>
          <w:rFonts w:ascii="Times New Roman" w:eastAsia="Arial" w:hAnsi="Times New Roman" w:cs="Times New Roman"/>
          <w:sz w:val="24"/>
          <w:szCs w:val="24"/>
        </w:rPr>
        <w:t>dahil</w:t>
      </w:r>
      <w:proofErr w:type="gramEnd"/>
      <w:r w:rsidRPr="001C4D54">
        <w:rPr>
          <w:rFonts w:ascii="Times New Roman" w:eastAsia="Arial" w:hAnsi="Times New Roman" w:cs="Times New Roman"/>
          <w:sz w:val="24"/>
          <w:szCs w:val="24"/>
        </w:rPr>
        <w:t xml:space="preserve"> olmak üzere farklı alanlarda antiseptik madde </w:t>
      </w:r>
      <w:proofErr w:type="spellStart"/>
      <w:r w:rsidRPr="001C4D54">
        <w:rPr>
          <w:rFonts w:ascii="Times New Roman" w:eastAsia="Arial" w:hAnsi="Times New Roman" w:cs="Times New Roman"/>
          <w:sz w:val="24"/>
          <w:szCs w:val="24"/>
        </w:rPr>
        <w:t>dispenserleri</w:t>
      </w:r>
      <w:proofErr w:type="spellEnd"/>
      <w:r w:rsidRPr="001C4D54">
        <w:rPr>
          <w:rFonts w:ascii="Times New Roman" w:eastAsia="Arial" w:hAnsi="Times New Roman" w:cs="Times New Roman"/>
          <w:sz w:val="24"/>
          <w:szCs w:val="24"/>
        </w:rPr>
        <w:t xml:space="preserve"> bulundurulmalıdır.</w:t>
      </w:r>
    </w:p>
    <w:p w:rsidR="00CB2258" w:rsidRDefault="00CB2258" w:rsidP="00DD4E84">
      <w:pPr>
        <w:pStyle w:val="ListeParagraf"/>
        <w:numPr>
          <w:ilvl w:val="0"/>
          <w:numId w:val="4"/>
        </w:numPr>
        <w:spacing w:line="276" w:lineRule="auto"/>
        <w:jc w:val="both"/>
        <w:rPr>
          <w:rFonts w:ascii="Times New Roman" w:eastAsia="Arial" w:hAnsi="Times New Roman" w:cs="Times New Roman"/>
          <w:sz w:val="24"/>
          <w:szCs w:val="24"/>
        </w:rPr>
      </w:pPr>
      <w:r w:rsidRPr="001C4D54">
        <w:rPr>
          <w:rFonts w:ascii="Times New Roman" w:eastAsia="Arial" w:hAnsi="Times New Roman" w:cs="Times New Roman"/>
          <w:sz w:val="24"/>
          <w:szCs w:val="24"/>
        </w:rPr>
        <w:t xml:space="preserve">Sabun, dezenfektan/el antiseptiği sağlayan dispanserlerin, tek kullanımlık kâğıt mendil aparatlarının ve diğer benzer </w:t>
      </w:r>
      <w:proofErr w:type="gramStart"/>
      <w:r w:rsidRPr="001C4D54">
        <w:rPr>
          <w:rFonts w:ascii="Times New Roman" w:eastAsia="Arial" w:hAnsi="Times New Roman" w:cs="Times New Roman"/>
          <w:sz w:val="24"/>
          <w:szCs w:val="24"/>
        </w:rPr>
        <w:t>ekipmanların</w:t>
      </w:r>
      <w:proofErr w:type="gramEnd"/>
      <w:r w:rsidRPr="001C4D54">
        <w:rPr>
          <w:rFonts w:ascii="Times New Roman" w:eastAsia="Arial" w:hAnsi="Times New Roman" w:cs="Times New Roman"/>
          <w:sz w:val="24"/>
          <w:szCs w:val="24"/>
        </w:rPr>
        <w:t xml:space="preserve"> eksiksiz ve düzgün çalışmasını sağlamak için rutin kontroller yapılmalıdır. Arızalı </w:t>
      </w:r>
      <w:proofErr w:type="gramStart"/>
      <w:r w:rsidRPr="001C4D54">
        <w:rPr>
          <w:rFonts w:ascii="Times New Roman" w:eastAsia="Arial" w:hAnsi="Times New Roman" w:cs="Times New Roman"/>
          <w:sz w:val="24"/>
          <w:szCs w:val="24"/>
        </w:rPr>
        <w:t>ekipmanlar</w:t>
      </w:r>
      <w:proofErr w:type="gramEnd"/>
      <w:r w:rsidRPr="001C4D54">
        <w:rPr>
          <w:rFonts w:ascii="Times New Roman" w:eastAsia="Arial" w:hAnsi="Times New Roman" w:cs="Times New Roman"/>
          <w:sz w:val="24"/>
          <w:szCs w:val="24"/>
        </w:rPr>
        <w:t xml:space="preserve"> ivedilikle onarılmalı veya değiştirilmelidir.</w:t>
      </w:r>
    </w:p>
    <w:p w:rsidR="005922F6" w:rsidRPr="001C4D54" w:rsidRDefault="005922F6" w:rsidP="00DD4E84">
      <w:pPr>
        <w:pStyle w:val="ListeParagraf"/>
        <w:numPr>
          <w:ilvl w:val="0"/>
          <w:numId w:val="4"/>
        </w:numPr>
        <w:spacing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Özel eğitim ihtiyacı olan öğrencilere yönelik bakanlığımızın talimatları doğrultusunda eğitime kazandırılma çalışmalar </w:t>
      </w:r>
      <w:proofErr w:type="spellStart"/>
      <w:proofErr w:type="gramStart"/>
      <w:r>
        <w:rPr>
          <w:rFonts w:ascii="Times New Roman" w:eastAsia="Arial" w:hAnsi="Times New Roman" w:cs="Times New Roman"/>
          <w:sz w:val="24"/>
          <w:szCs w:val="24"/>
        </w:rPr>
        <w:t>yapılacaktır.Bireysel</w:t>
      </w:r>
      <w:proofErr w:type="spellEnd"/>
      <w:proofErr w:type="gramEnd"/>
      <w:r>
        <w:rPr>
          <w:rFonts w:ascii="Times New Roman" w:eastAsia="Arial" w:hAnsi="Times New Roman" w:cs="Times New Roman"/>
          <w:sz w:val="24"/>
          <w:szCs w:val="24"/>
        </w:rPr>
        <w:t xml:space="preserve"> eğitim, </w:t>
      </w:r>
      <w:bookmarkStart w:id="1" w:name="_GoBack"/>
      <w:bookmarkEnd w:id="1"/>
      <w:r>
        <w:rPr>
          <w:rFonts w:ascii="Times New Roman" w:eastAsia="Arial" w:hAnsi="Times New Roman" w:cs="Times New Roman"/>
          <w:sz w:val="24"/>
          <w:szCs w:val="24"/>
        </w:rPr>
        <w:t>destek eğitim noktasında derslerle eğitime başlamaları sağlanacaktır.</w:t>
      </w:r>
    </w:p>
    <w:p w:rsidR="00F30018" w:rsidRPr="001C4D54" w:rsidRDefault="006E721C" w:rsidP="006E721C">
      <w:pPr>
        <w:ind w:firstLine="142"/>
        <w:rPr>
          <w:rFonts w:ascii="Times New Roman" w:hAnsi="Times New Roman" w:cs="Times New Roman"/>
          <w:b/>
          <w:sz w:val="24"/>
          <w:szCs w:val="24"/>
        </w:rPr>
      </w:pPr>
      <w:r>
        <w:rPr>
          <w:rFonts w:ascii="Times New Roman" w:hAnsi="Times New Roman" w:cs="Times New Roman"/>
          <w:b/>
          <w:sz w:val="24"/>
          <w:szCs w:val="24"/>
        </w:rPr>
        <w:t>10</w:t>
      </w:r>
      <w:r w:rsidR="00F30018" w:rsidRPr="001C4D54">
        <w:rPr>
          <w:rFonts w:ascii="Times New Roman" w:hAnsi="Times New Roman" w:cs="Times New Roman"/>
          <w:b/>
          <w:sz w:val="24"/>
          <w:szCs w:val="24"/>
        </w:rPr>
        <w:t>.1</w:t>
      </w:r>
      <w:r>
        <w:rPr>
          <w:rFonts w:ascii="Times New Roman" w:hAnsi="Times New Roman" w:cs="Times New Roman"/>
          <w:b/>
          <w:sz w:val="24"/>
          <w:szCs w:val="24"/>
        </w:rPr>
        <w:t xml:space="preserve"> </w:t>
      </w:r>
      <w:r w:rsidR="00F30018" w:rsidRPr="001C4D54">
        <w:rPr>
          <w:rFonts w:ascii="Times New Roman" w:hAnsi="Times New Roman" w:cs="Times New Roman"/>
          <w:b/>
          <w:sz w:val="24"/>
          <w:szCs w:val="24"/>
        </w:rPr>
        <w:t>Kurum Giriş ve Çıkışlar</w:t>
      </w:r>
    </w:p>
    <w:p w:rsidR="00F30018" w:rsidRPr="001C4D54" w:rsidRDefault="00F30018" w:rsidP="00F30018">
      <w:pPr>
        <w:pStyle w:val="ListeParagraf"/>
        <w:numPr>
          <w:ilvl w:val="0"/>
          <w:numId w:val="4"/>
        </w:numPr>
        <w:jc w:val="both"/>
        <w:rPr>
          <w:rFonts w:ascii="Times New Roman" w:hAnsi="Times New Roman" w:cs="Times New Roman"/>
          <w:sz w:val="24"/>
          <w:szCs w:val="24"/>
        </w:rPr>
      </w:pPr>
      <w:r w:rsidRPr="001C4D54">
        <w:rPr>
          <w:rFonts w:ascii="Times New Roman" w:hAnsi="Times New Roman" w:cs="Times New Roman"/>
          <w:sz w:val="24"/>
          <w:szCs w:val="24"/>
        </w:rPr>
        <w:t xml:space="preserve">Kullanılacak </w:t>
      </w:r>
      <w:proofErr w:type="gramStart"/>
      <w:r w:rsidRPr="001C4D54">
        <w:rPr>
          <w:rFonts w:ascii="Times New Roman" w:hAnsi="Times New Roman" w:cs="Times New Roman"/>
          <w:sz w:val="24"/>
          <w:szCs w:val="24"/>
        </w:rPr>
        <w:t>hijyen</w:t>
      </w:r>
      <w:proofErr w:type="gramEnd"/>
      <w:r w:rsidRPr="001C4D54">
        <w:rPr>
          <w:rFonts w:ascii="Times New Roman" w:hAnsi="Times New Roman" w:cs="Times New Roman"/>
          <w:sz w:val="24"/>
          <w:szCs w:val="24"/>
        </w:rPr>
        <w:t xml:space="preserve"> malzemelerinin konulmasına yönelik düzenlemelerin yapılması, </w:t>
      </w:r>
    </w:p>
    <w:p w:rsidR="00B1744E" w:rsidRPr="001C4D54" w:rsidRDefault="00B1744E" w:rsidP="00F30018">
      <w:pPr>
        <w:pStyle w:val="ListeParagraf"/>
        <w:numPr>
          <w:ilvl w:val="0"/>
          <w:numId w:val="4"/>
        </w:numPr>
        <w:jc w:val="both"/>
        <w:rPr>
          <w:rFonts w:ascii="Times New Roman" w:hAnsi="Times New Roman" w:cs="Times New Roman"/>
          <w:sz w:val="24"/>
          <w:szCs w:val="24"/>
        </w:rPr>
      </w:pPr>
      <w:r w:rsidRPr="001C4D54">
        <w:rPr>
          <w:rFonts w:ascii="Times New Roman" w:hAnsi="Times New Roman" w:cs="Times New Roman"/>
          <w:sz w:val="24"/>
          <w:szCs w:val="24"/>
        </w:rPr>
        <w:t>Ziyaretçi ve çalışanların okul bahçesi içerisine maskesiz alınmaması, kişilerin maskelerinin bulunmama ihtimaline karşın güvenlik kabininde yedek maske bulundurulması, maske kullanım talimatının güvenlik kabinine asılması,</w:t>
      </w:r>
    </w:p>
    <w:p w:rsidR="00B1744E" w:rsidRPr="001C4D54" w:rsidRDefault="002B64AE" w:rsidP="003131FE">
      <w:pPr>
        <w:pStyle w:val="ListeParagraf"/>
        <w:numPr>
          <w:ilvl w:val="0"/>
          <w:numId w:val="4"/>
        </w:numPr>
        <w:jc w:val="both"/>
        <w:rPr>
          <w:rFonts w:ascii="Times New Roman" w:hAnsi="Times New Roman" w:cs="Times New Roman"/>
          <w:sz w:val="24"/>
          <w:szCs w:val="24"/>
        </w:rPr>
      </w:pPr>
      <w:r w:rsidRPr="001C4D54">
        <w:rPr>
          <w:rFonts w:ascii="Times New Roman" w:hAnsi="Times New Roman" w:cs="Times New Roman"/>
          <w:sz w:val="24"/>
          <w:szCs w:val="24"/>
        </w:rPr>
        <w:t xml:space="preserve">Kurum giriş ve bahçe girişine </w:t>
      </w:r>
      <w:r w:rsidRPr="001C4D54">
        <w:rPr>
          <w:rFonts w:ascii="Times New Roman" w:eastAsia="Arial" w:hAnsi="Times New Roman" w:cs="Times New Roman"/>
          <w:sz w:val="24"/>
          <w:szCs w:val="24"/>
        </w:rPr>
        <w:t xml:space="preserve">dezenfektan/el antiseptiği sağlayan dispanserlerin konulması, tek kullanımlık kağıt mendil bulundurulması ve ayaktan pedallı atık </w:t>
      </w:r>
      <w:r w:rsidRPr="001C4D54">
        <w:rPr>
          <w:rFonts w:ascii="Times New Roman" w:eastAsia="Arial" w:hAnsi="Times New Roman" w:cs="Times New Roman"/>
          <w:sz w:val="24"/>
          <w:szCs w:val="24"/>
        </w:rPr>
        <w:lastRenderedPageBreak/>
        <w:t>kutularının yerleştirilmesi,</w:t>
      </w:r>
      <w:r w:rsidR="00B1744E" w:rsidRPr="001C4D54">
        <w:rPr>
          <w:rFonts w:ascii="Times New Roman" w:eastAsia="Arial" w:hAnsi="Times New Roman" w:cs="Times New Roman"/>
          <w:sz w:val="24"/>
          <w:szCs w:val="24"/>
        </w:rPr>
        <w:t xml:space="preserve"> ellerin </w:t>
      </w:r>
      <w:proofErr w:type="gramStart"/>
      <w:r w:rsidR="00B1744E" w:rsidRPr="001C4D54">
        <w:rPr>
          <w:rFonts w:ascii="Times New Roman" w:eastAsia="Arial" w:hAnsi="Times New Roman" w:cs="Times New Roman"/>
          <w:sz w:val="24"/>
          <w:szCs w:val="24"/>
        </w:rPr>
        <w:t>dezenfekte</w:t>
      </w:r>
      <w:proofErr w:type="gramEnd"/>
      <w:r w:rsidR="00B1744E" w:rsidRPr="001C4D54">
        <w:rPr>
          <w:rFonts w:ascii="Times New Roman" w:eastAsia="Arial" w:hAnsi="Times New Roman" w:cs="Times New Roman"/>
          <w:sz w:val="24"/>
          <w:szCs w:val="24"/>
        </w:rPr>
        <w:t xml:space="preserve"> edilmesiyle ilgili talimatın güvenlik kabinine asılması,</w:t>
      </w:r>
      <w:r w:rsidR="003131FE" w:rsidRPr="001C4D54">
        <w:rPr>
          <w:rFonts w:ascii="Times New Roman" w:eastAsia="Arial" w:hAnsi="Times New Roman" w:cs="Times New Roman"/>
          <w:sz w:val="24"/>
          <w:szCs w:val="24"/>
        </w:rPr>
        <w:t xml:space="preserve"> SEKÖ önlemlerinin uygulanması</w:t>
      </w:r>
    </w:p>
    <w:p w:rsidR="00F30018" w:rsidRPr="00161175" w:rsidRDefault="00F30018" w:rsidP="00F30018">
      <w:pPr>
        <w:pStyle w:val="ListeParagraf"/>
        <w:numPr>
          <w:ilvl w:val="0"/>
          <w:numId w:val="4"/>
        </w:numPr>
        <w:jc w:val="both"/>
        <w:rPr>
          <w:rFonts w:ascii="Times New Roman" w:hAnsi="Times New Roman" w:cs="Times New Roman"/>
          <w:sz w:val="24"/>
          <w:szCs w:val="24"/>
        </w:rPr>
      </w:pPr>
      <w:r w:rsidRPr="001C4D54">
        <w:rPr>
          <w:rFonts w:ascii="Times New Roman" w:hAnsi="Times New Roman" w:cs="Times New Roman"/>
          <w:sz w:val="24"/>
          <w:szCs w:val="24"/>
        </w:rPr>
        <w:t>Sosyal mesafe kuralına uygun geçiş işaretlemeleri yapılarak mesafenin korunması, yığılma ve kalabalıklaşmanın önlenmesi</w:t>
      </w:r>
      <w:r w:rsidRPr="00161175">
        <w:rPr>
          <w:rFonts w:ascii="Times New Roman" w:hAnsi="Times New Roman" w:cs="Times New Roman"/>
          <w:sz w:val="24"/>
          <w:szCs w:val="24"/>
        </w:rPr>
        <w:t xml:space="preserve">, </w:t>
      </w:r>
      <w:r w:rsidR="00B1744E" w:rsidRPr="00161175">
        <w:rPr>
          <w:rFonts w:ascii="Times New Roman" w:hAnsi="Times New Roman" w:cs="Times New Roman"/>
          <w:sz w:val="24"/>
          <w:szCs w:val="24"/>
        </w:rPr>
        <w:t>sosyal mesafenin uygulanmasıyla ilgili uyarıcı levha ve işaretlemelerin yapılması,</w:t>
      </w:r>
    </w:p>
    <w:p w:rsidR="00F30018" w:rsidRPr="00161175" w:rsidRDefault="00B1744E" w:rsidP="00F30018">
      <w:pPr>
        <w:pStyle w:val="ListeParagraf"/>
        <w:numPr>
          <w:ilvl w:val="0"/>
          <w:numId w:val="4"/>
        </w:numPr>
        <w:jc w:val="both"/>
        <w:rPr>
          <w:rFonts w:ascii="Times New Roman" w:hAnsi="Times New Roman" w:cs="Times New Roman"/>
          <w:sz w:val="24"/>
          <w:szCs w:val="24"/>
        </w:rPr>
      </w:pPr>
      <w:r w:rsidRPr="00161175">
        <w:rPr>
          <w:rFonts w:ascii="Times New Roman" w:hAnsi="Times New Roman" w:cs="Times New Roman"/>
          <w:sz w:val="24"/>
          <w:szCs w:val="24"/>
        </w:rPr>
        <w:t>Çalışan, ziyaretçi ve öğretmenlerin</w:t>
      </w:r>
      <w:r w:rsidR="00F30018" w:rsidRPr="00161175">
        <w:rPr>
          <w:rFonts w:ascii="Times New Roman" w:hAnsi="Times New Roman" w:cs="Times New Roman"/>
          <w:sz w:val="24"/>
          <w:szCs w:val="24"/>
        </w:rPr>
        <w:t xml:space="preserve"> kuruma girişlerinde temassız ateş ölçer ile ateşlerinin ölçülmesi, </w:t>
      </w:r>
      <w:r w:rsidRPr="00161175">
        <w:rPr>
          <w:rFonts w:ascii="Times New Roman" w:hAnsi="Times New Roman" w:cs="Times New Roman"/>
          <w:sz w:val="24"/>
          <w:szCs w:val="24"/>
        </w:rPr>
        <w:t>kayıt</w:t>
      </w:r>
      <w:r w:rsidR="006E721C">
        <w:rPr>
          <w:rFonts w:ascii="Times New Roman" w:hAnsi="Times New Roman" w:cs="Times New Roman"/>
          <w:sz w:val="24"/>
          <w:szCs w:val="24"/>
        </w:rPr>
        <w:t xml:space="preserve"> altına alınması ve kayıtların </w:t>
      </w:r>
      <w:proofErr w:type="spellStart"/>
      <w:r w:rsidR="006E721C">
        <w:rPr>
          <w:rFonts w:ascii="Times New Roman" w:hAnsi="Times New Roman" w:cs="Times New Roman"/>
          <w:sz w:val="24"/>
          <w:szCs w:val="24"/>
        </w:rPr>
        <w:t>p</w:t>
      </w:r>
      <w:r w:rsidRPr="00161175">
        <w:rPr>
          <w:rFonts w:ascii="Times New Roman" w:hAnsi="Times New Roman" w:cs="Times New Roman"/>
          <w:sz w:val="24"/>
          <w:szCs w:val="24"/>
        </w:rPr>
        <w:t>andemi</w:t>
      </w:r>
      <w:proofErr w:type="spellEnd"/>
      <w:r w:rsidRPr="00161175">
        <w:rPr>
          <w:rFonts w:ascii="Times New Roman" w:hAnsi="Times New Roman" w:cs="Times New Roman"/>
          <w:sz w:val="24"/>
          <w:szCs w:val="24"/>
        </w:rPr>
        <w:t xml:space="preserve"> kayıt dosyasında saklanması,</w:t>
      </w:r>
    </w:p>
    <w:p w:rsidR="003131FE" w:rsidRPr="00161175" w:rsidRDefault="003131FE" w:rsidP="00F30018">
      <w:pPr>
        <w:pStyle w:val="ListeParagraf"/>
        <w:numPr>
          <w:ilvl w:val="0"/>
          <w:numId w:val="4"/>
        </w:numPr>
        <w:jc w:val="both"/>
        <w:rPr>
          <w:rFonts w:ascii="Times New Roman" w:hAnsi="Times New Roman" w:cs="Times New Roman"/>
          <w:sz w:val="24"/>
          <w:szCs w:val="24"/>
        </w:rPr>
      </w:pPr>
      <w:r w:rsidRPr="00161175">
        <w:rPr>
          <w:rFonts w:ascii="Times New Roman" w:hAnsi="Times New Roman" w:cs="Times New Roman"/>
          <w:sz w:val="24"/>
          <w:szCs w:val="24"/>
        </w:rPr>
        <w:t>Yüksek ateşli kişi tespit edilmesi durumunda BBÖ önlemlerinin uygulanması,</w:t>
      </w:r>
    </w:p>
    <w:p w:rsidR="00F30018" w:rsidRDefault="00F30018" w:rsidP="00F30018">
      <w:pPr>
        <w:pStyle w:val="ListeParagraf"/>
        <w:numPr>
          <w:ilvl w:val="0"/>
          <w:numId w:val="4"/>
        </w:numPr>
        <w:jc w:val="both"/>
        <w:rPr>
          <w:rFonts w:ascii="Times New Roman" w:hAnsi="Times New Roman" w:cs="Times New Roman"/>
          <w:sz w:val="24"/>
          <w:szCs w:val="24"/>
        </w:rPr>
      </w:pPr>
      <w:r w:rsidRPr="00161175">
        <w:rPr>
          <w:rFonts w:ascii="Times New Roman" w:hAnsi="Times New Roman" w:cs="Times New Roman"/>
          <w:sz w:val="24"/>
          <w:szCs w:val="24"/>
        </w:rPr>
        <w:t>Ateş, öksürük, nefes darlığı ve benzeri şikâyeti olan çalışan</w:t>
      </w:r>
      <w:r w:rsidR="00B1744E" w:rsidRPr="00161175">
        <w:rPr>
          <w:rFonts w:ascii="Times New Roman" w:hAnsi="Times New Roman" w:cs="Times New Roman"/>
          <w:sz w:val="24"/>
          <w:szCs w:val="24"/>
        </w:rPr>
        <w:t xml:space="preserve">ların </w:t>
      </w:r>
      <w:r w:rsidR="003131FE" w:rsidRPr="00161175">
        <w:rPr>
          <w:rFonts w:ascii="Times New Roman" w:hAnsi="Times New Roman" w:cs="Times New Roman"/>
          <w:sz w:val="24"/>
          <w:szCs w:val="24"/>
        </w:rPr>
        <w:t xml:space="preserve">kuruma girişi durumunda </w:t>
      </w:r>
      <w:r w:rsidR="00B1744E" w:rsidRPr="00161175">
        <w:rPr>
          <w:rFonts w:ascii="Times New Roman" w:hAnsi="Times New Roman" w:cs="Times New Roman"/>
          <w:sz w:val="24"/>
          <w:szCs w:val="24"/>
        </w:rPr>
        <w:t>okul yönetimine bildirimde</w:t>
      </w:r>
      <w:r w:rsidR="003131FE" w:rsidRPr="00161175">
        <w:rPr>
          <w:rFonts w:ascii="Times New Roman" w:hAnsi="Times New Roman" w:cs="Times New Roman"/>
          <w:sz w:val="24"/>
          <w:szCs w:val="24"/>
        </w:rPr>
        <w:t xml:space="preserve"> bulunulması,</w:t>
      </w:r>
      <w:r w:rsidR="00B1744E" w:rsidRPr="00161175">
        <w:rPr>
          <w:rFonts w:ascii="Times New Roman" w:hAnsi="Times New Roman" w:cs="Times New Roman"/>
          <w:sz w:val="24"/>
          <w:szCs w:val="24"/>
        </w:rPr>
        <w:t xml:space="preserve"> gerekirse yönetimin kontrolüyle</w:t>
      </w:r>
      <w:r w:rsidRPr="00161175">
        <w:rPr>
          <w:rFonts w:ascii="Times New Roman" w:hAnsi="Times New Roman" w:cs="Times New Roman"/>
          <w:sz w:val="24"/>
          <w:szCs w:val="24"/>
        </w:rPr>
        <w:t xml:space="preserve"> doğrudan sağlık </w:t>
      </w:r>
      <w:r w:rsidR="00B1744E" w:rsidRPr="00161175">
        <w:rPr>
          <w:rFonts w:ascii="Times New Roman" w:hAnsi="Times New Roman" w:cs="Times New Roman"/>
          <w:sz w:val="24"/>
          <w:szCs w:val="24"/>
        </w:rPr>
        <w:t>kuruluşlarına yönlendirilmenin</w:t>
      </w:r>
      <w:r w:rsidRPr="00161175">
        <w:rPr>
          <w:rFonts w:ascii="Times New Roman" w:hAnsi="Times New Roman" w:cs="Times New Roman"/>
          <w:sz w:val="24"/>
          <w:szCs w:val="24"/>
        </w:rPr>
        <w:t xml:space="preserve"> sağlanması, </w:t>
      </w:r>
      <w:r w:rsidR="003131FE" w:rsidRPr="00161175">
        <w:rPr>
          <w:rFonts w:ascii="Times New Roman" w:hAnsi="Times New Roman" w:cs="Times New Roman"/>
          <w:sz w:val="24"/>
          <w:szCs w:val="24"/>
        </w:rPr>
        <w:t>BBÖ önlemlerinin alınması,</w:t>
      </w:r>
    </w:p>
    <w:p w:rsidR="000E75DC" w:rsidRPr="00161175" w:rsidRDefault="000E75DC" w:rsidP="000E75DC">
      <w:pPr>
        <w:pStyle w:val="ListeParagraf"/>
        <w:ind w:left="502"/>
        <w:jc w:val="both"/>
        <w:rPr>
          <w:rFonts w:ascii="Times New Roman" w:hAnsi="Times New Roman" w:cs="Times New Roman"/>
          <w:sz w:val="24"/>
          <w:szCs w:val="24"/>
        </w:rPr>
      </w:pPr>
    </w:p>
    <w:p w:rsidR="00F30018" w:rsidRPr="00161175" w:rsidRDefault="006E721C" w:rsidP="006E721C">
      <w:pPr>
        <w:ind w:firstLine="142"/>
        <w:rPr>
          <w:rFonts w:ascii="Times New Roman" w:hAnsi="Times New Roman" w:cs="Times New Roman"/>
          <w:b/>
          <w:sz w:val="24"/>
          <w:szCs w:val="24"/>
        </w:rPr>
      </w:pPr>
      <w:r>
        <w:rPr>
          <w:rFonts w:ascii="Times New Roman" w:hAnsi="Times New Roman" w:cs="Times New Roman"/>
          <w:b/>
          <w:sz w:val="24"/>
          <w:szCs w:val="24"/>
        </w:rPr>
        <w:t>10</w:t>
      </w:r>
      <w:r w:rsidR="00F30018" w:rsidRPr="00161175">
        <w:rPr>
          <w:rFonts w:ascii="Times New Roman" w:hAnsi="Times New Roman" w:cs="Times New Roman"/>
          <w:b/>
          <w:sz w:val="24"/>
          <w:szCs w:val="24"/>
        </w:rPr>
        <w:t>.2</w:t>
      </w:r>
      <w:r>
        <w:rPr>
          <w:rFonts w:ascii="Times New Roman" w:hAnsi="Times New Roman" w:cs="Times New Roman"/>
          <w:b/>
          <w:sz w:val="24"/>
          <w:szCs w:val="24"/>
        </w:rPr>
        <w:t xml:space="preserve"> </w:t>
      </w:r>
      <w:r w:rsidR="00F30018" w:rsidRPr="00161175">
        <w:rPr>
          <w:rFonts w:ascii="Times New Roman" w:hAnsi="Times New Roman" w:cs="Times New Roman"/>
          <w:b/>
          <w:sz w:val="24"/>
          <w:szCs w:val="24"/>
        </w:rPr>
        <w:t xml:space="preserve">Çalışma Ortamı </w:t>
      </w:r>
      <w:r w:rsidR="003131FE" w:rsidRPr="00161175">
        <w:rPr>
          <w:rFonts w:ascii="Times New Roman" w:hAnsi="Times New Roman" w:cs="Times New Roman"/>
          <w:b/>
          <w:sz w:val="24"/>
          <w:szCs w:val="24"/>
        </w:rPr>
        <w:t>(İdari Odalar, Öğretmenler Odası, Rehberlik Odası, Derslikler</w:t>
      </w:r>
      <w:r w:rsidR="00B47EAB" w:rsidRPr="00161175">
        <w:rPr>
          <w:rFonts w:ascii="Times New Roman" w:hAnsi="Times New Roman" w:cs="Times New Roman"/>
          <w:b/>
          <w:sz w:val="24"/>
          <w:szCs w:val="24"/>
        </w:rPr>
        <w:t>, Tuvalet ve Lavabolar</w:t>
      </w:r>
      <w:r w:rsidR="003131FE" w:rsidRPr="00161175">
        <w:rPr>
          <w:rFonts w:ascii="Times New Roman" w:hAnsi="Times New Roman" w:cs="Times New Roman"/>
          <w:b/>
          <w:sz w:val="24"/>
          <w:szCs w:val="24"/>
        </w:rPr>
        <w:t>)</w:t>
      </w:r>
    </w:p>
    <w:p w:rsidR="00F30018" w:rsidRPr="00161175" w:rsidRDefault="00F30018" w:rsidP="00F30018">
      <w:pPr>
        <w:pStyle w:val="ListeParagraf"/>
        <w:numPr>
          <w:ilvl w:val="0"/>
          <w:numId w:val="6"/>
        </w:numPr>
        <w:jc w:val="both"/>
        <w:rPr>
          <w:rFonts w:ascii="Times New Roman" w:hAnsi="Times New Roman" w:cs="Times New Roman"/>
          <w:sz w:val="24"/>
          <w:szCs w:val="24"/>
        </w:rPr>
      </w:pPr>
      <w:r w:rsidRPr="00161175">
        <w:rPr>
          <w:rFonts w:ascii="Times New Roman" w:hAnsi="Times New Roman" w:cs="Times New Roman"/>
          <w:sz w:val="24"/>
          <w:szCs w:val="24"/>
        </w:rPr>
        <w:t xml:space="preserve">Yeni </w:t>
      </w:r>
      <w:proofErr w:type="spellStart"/>
      <w:r w:rsidRPr="00161175">
        <w:rPr>
          <w:rFonts w:ascii="Times New Roman" w:hAnsi="Times New Roman" w:cs="Times New Roman"/>
          <w:sz w:val="24"/>
          <w:szCs w:val="24"/>
        </w:rPr>
        <w:t>koronavirüs</w:t>
      </w:r>
      <w:proofErr w:type="spellEnd"/>
      <w:r w:rsidRPr="00161175">
        <w:rPr>
          <w:rFonts w:ascii="Times New Roman" w:hAnsi="Times New Roman" w:cs="Times New Roman"/>
          <w:sz w:val="24"/>
          <w:szCs w:val="24"/>
        </w:rPr>
        <w:t xml:space="preserve"> salgını dikkate alınarak risk değerlendirmesi ve </w:t>
      </w:r>
      <w:proofErr w:type="spellStart"/>
      <w:r w:rsidR="003131FE" w:rsidRPr="00161175">
        <w:rPr>
          <w:rFonts w:ascii="Times New Roman" w:hAnsi="Times New Roman" w:cs="Times New Roman"/>
          <w:sz w:val="24"/>
          <w:szCs w:val="24"/>
        </w:rPr>
        <w:t>pandemi</w:t>
      </w:r>
      <w:proofErr w:type="spellEnd"/>
      <w:r w:rsidR="003131FE" w:rsidRPr="00161175">
        <w:rPr>
          <w:rFonts w:ascii="Times New Roman" w:hAnsi="Times New Roman" w:cs="Times New Roman"/>
          <w:sz w:val="24"/>
          <w:szCs w:val="24"/>
        </w:rPr>
        <w:t xml:space="preserve"> eylem planının</w:t>
      </w:r>
      <w:r w:rsidRPr="00161175">
        <w:rPr>
          <w:rFonts w:ascii="Times New Roman" w:hAnsi="Times New Roman" w:cs="Times New Roman"/>
          <w:sz w:val="24"/>
          <w:szCs w:val="24"/>
        </w:rPr>
        <w:t xml:space="preserve"> güncellenmesi,  </w:t>
      </w:r>
    </w:p>
    <w:p w:rsidR="00F30018" w:rsidRPr="00161175" w:rsidRDefault="00F30018" w:rsidP="00F30018">
      <w:pPr>
        <w:pStyle w:val="ListeParagraf"/>
        <w:numPr>
          <w:ilvl w:val="0"/>
          <w:numId w:val="5"/>
        </w:numPr>
        <w:jc w:val="both"/>
        <w:rPr>
          <w:rFonts w:ascii="Times New Roman" w:hAnsi="Times New Roman" w:cs="Times New Roman"/>
          <w:sz w:val="24"/>
          <w:szCs w:val="24"/>
        </w:rPr>
      </w:pPr>
      <w:proofErr w:type="gramStart"/>
      <w:r w:rsidRPr="00161175">
        <w:rPr>
          <w:rFonts w:ascii="Times New Roman" w:hAnsi="Times New Roman" w:cs="Times New Roman"/>
          <w:sz w:val="24"/>
          <w:szCs w:val="24"/>
        </w:rPr>
        <w:t xml:space="preserve">Sosyal mesafe kuralı gözetilerek çalışma yöntem ve şekillerinin yeniden gözden geçirilmesi, </w:t>
      </w:r>
      <w:r w:rsidR="003131FE" w:rsidRPr="00161175">
        <w:rPr>
          <w:rFonts w:ascii="Times New Roman" w:hAnsi="Times New Roman" w:cs="Times New Roman"/>
          <w:sz w:val="24"/>
          <w:szCs w:val="24"/>
        </w:rPr>
        <w:t>öğretmenler odasına aynı anda en fazla 8 kişi, idari odalar ve rehberlik odasına aynı anda en fazla 5 kişinin bulundurulması, dersliklerde sıraların üzerine seyrekleştirilmiş öğretim sistemine göre öğrenci isimlerinin yazılması, her sırada tek öğrencinin oturtulması,</w:t>
      </w:r>
      <w:r w:rsidR="003109B1" w:rsidRPr="00161175">
        <w:rPr>
          <w:rFonts w:ascii="Times New Roman" w:hAnsi="Times New Roman" w:cs="Times New Roman"/>
          <w:sz w:val="24"/>
          <w:szCs w:val="24"/>
        </w:rPr>
        <w:t xml:space="preserve"> sosyal mesafeye göre boş bırakılacak yerlere gerekli işaretlemelerin yapılması, gerekli uyarı ve talimatların görünür yerlere asılması,</w:t>
      </w:r>
      <w:proofErr w:type="gramEnd"/>
    </w:p>
    <w:p w:rsidR="003131FE" w:rsidRPr="00161175" w:rsidRDefault="003131FE" w:rsidP="003131FE">
      <w:pPr>
        <w:pStyle w:val="ListeParagraf"/>
        <w:numPr>
          <w:ilvl w:val="0"/>
          <w:numId w:val="5"/>
        </w:numPr>
        <w:jc w:val="both"/>
        <w:rPr>
          <w:rFonts w:ascii="Times New Roman" w:hAnsi="Times New Roman" w:cs="Times New Roman"/>
          <w:sz w:val="24"/>
          <w:szCs w:val="24"/>
        </w:rPr>
      </w:pPr>
      <w:r w:rsidRPr="00161175">
        <w:rPr>
          <w:rFonts w:ascii="Times New Roman" w:hAnsi="Times New Roman" w:cs="Times New Roman"/>
          <w:sz w:val="24"/>
          <w:szCs w:val="24"/>
        </w:rPr>
        <w:t xml:space="preserve">Bölümlerde pedallı çöp kovalarının bulundurulması, </w:t>
      </w:r>
    </w:p>
    <w:p w:rsidR="00744AAA" w:rsidRPr="00161175" w:rsidRDefault="00744AAA" w:rsidP="003131FE">
      <w:pPr>
        <w:pStyle w:val="ListeParagraf"/>
        <w:numPr>
          <w:ilvl w:val="0"/>
          <w:numId w:val="5"/>
        </w:numPr>
        <w:jc w:val="both"/>
        <w:rPr>
          <w:rFonts w:ascii="Times New Roman" w:hAnsi="Times New Roman" w:cs="Times New Roman"/>
          <w:sz w:val="24"/>
          <w:szCs w:val="24"/>
        </w:rPr>
      </w:pPr>
      <w:r w:rsidRPr="00161175">
        <w:rPr>
          <w:rFonts w:ascii="Times New Roman" w:hAnsi="Times New Roman" w:cs="Times New Roman"/>
          <w:sz w:val="24"/>
          <w:szCs w:val="24"/>
        </w:rPr>
        <w:t xml:space="preserve">Çalışma alanların bulunan masalar üzerinde herhangi bir dergi, kitap </w:t>
      </w:r>
      <w:proofErr w:type="spellStart"/>
      <w:r w:rsidRPr="00161175">
        <w:rPr>
          <w:rFonts w:ascii="Times New Roman" w:hAnsi="Times New Roman" w:cs="Times New Roman"/>
          <w:sz w:val="24"/>
          <w:szCs w:val="24"/>
        </w:rPr>
        <w:t>vb</w:t>
      </w:r>
      <w:proofErr w:type="spellEnd"/>
      <w:r w:rsidRPr="00161175">
        <w:rPr>
          <w:rFonts w:ascii="Times New Roman" w:hAnsi="Times New Roman" w:cs="Times New Roman"/>
          <w:sz w:val="24"/>
          <w:szCs w:val="24"/>
        </w:rPr>
        <w:t xml:space="preserve"> bulundurulmaması, ortamın kolay temizlenmesi açısından en sade hale getirilmesi,</w:t>
      </w:r>
    </w:p>
    <w:p w:rsidR="00F30018" w:rsidRPr="00161175" w:rsidRDefault="00F30018" w:rsidP="00F30018">
      <w:pPr>
        <w:pStyle w:val="ListeParagraf"/>
        <w:numPr>
          <w:ilvl w:val="0"/>
          <w:numId w:val="5"/>
        </w:numPr>
        <w:jc w:val="both"/>
        <w:rPr>
          <w:rFonts w:ascii="Times New Roman" w:hAnsi="Times New Roman" w:cs="Times New Roman"/>
          <w:sz w:val="24"/>
          <w:szCs w:val="24"/>
        </w:rPr>
      </w:pPr>
      <w:r w:rsidRPr="00161175">
        <w:rPr>
          <w:rFonts w:ascii="Times New Roman" w:hAnsi="Times New Roman" w:cs="Times New Roman"/>
          <w:sz w:val="24"/>
          <w:szCs w:val="24"/>
        </w:rPr>
        <w:t xml:space="preserve">Ara dinlenmeleri ve yemek molalarını da kapsayacak şekilde çalışma süreleri içinde çalışanların birbirleriyle etkileşimlerinin asgari düzeyde olacak şekilde planlanması, </w:t>
      </w:r>
    </w:p>
    <w:p w:rsidR="00F30018" w:rsidRDefault="00F30018" w:rsidP="00F30018">
      <w:pPr>
        <w:pStyle w:val="ListeParagraf"/>
        <w:numPr>
          <w:ilvl w:val="0"/>
          <w:numId w:val="5"/>
        </w:numPr>
        <w:jc w:val="both"/>
        <w:rPr>
          <w:rFonts w:ascii="Times New Roman" w:hAnsi="Times New Roman" w:cs="Times New Roman"/>
          <w:sz w:val="24"/>
          <w:szCs w:val="24"/>
        </w:rPr>
      </w:pPr>
      <w:r w:rsidRPr="00161175">
        <w:rPr>
          <w:rFonts w:ascii="Times New Roman" w:hAnsi="Times New Roman" w:cs="Times New Roman"/>
          <w:sz w:val="24"/>
          <w:szCs w:val="24"/>
        </w:rPr>
        <w:t xml:space="preserve">Çalışma ortamının uygun ve yeterli düzeyde havalandırılmasının sağlanması, </w:t>
      </w:r>
      <w:r w:rsidR="003109B1" w:rsidRPr="00161175">
        <w:rPr>
          <w:rFonts w:ascii="Times New Roman" w:hAnsi="Times New Roman" w:cs="Times New Roman"/>
          <w:sz w:val="24"/>
          <w:szCs w:val="24"/>
        </w:rPr>
        <w:t>bunun için pencerelerdeki güvenlik</w:t>
      </w:r>
      <w:r w:rsidR="003109B1">
        <w:rPr>
          <w:rFonts w:ascii="Times New Roman" w:hAnsi="Times New Roman" w:cs="Times New Roman"/>
          <w:sz w:val="24"/>
          <w:szCs w:val="24"/>
        </w:rPr>
        <w:t xml:space="preserve"> apar</w:t>
      </w:r>
      <w:r w:rsidR="006E721C">
        <w:rPr>
          <w:rFonts w:ascii="Times New Roman" w:hAnsi="Times New Roman" w:cs="Times New Roman"/>
          <w:sz w:val="24"/>
          <w:szCs w:val="24"/>
        </w:rPr>
        <w:t>atlarının çıkartılarak tam doğal</w:t>
      </w:r>
      <w:r w:rsidR="003109B1">
        <w:rPr>
          <w:rFonts w:ascii="Times New Roman" w:hAnsi="Times New Roman" w:cs="Times New Roman"/>
          <w:sz w:val="24"/>
          <w:szCs w:val="24"/>
        </w:rPr>
        <w:t xml:space="preserve"> havalandırmanın sağlanması,</w:t>
      </w:r>
    </w:p>
    <w:p w:rsidR="00F30018" w:rsidRPr="00ED48EB" w:rsidRDefault="00F30018" w:rsidP="00F30018">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Ekranl</w:t>
      </w:r>
      <w:r w:rsidR="006E721C">
        <w:rPr>
          <w:rFonts w:ascii="Times New Roman" w:hAnsi="Times New Roman" w:cs="Times New Roman"/>
          <w:sz w:val="24"/>
          <w:szCs w:val="24"/>
        </w:rPr>
        <w:t>ı araçlar ve ilgili parçaları (</w:t>
      </w:r>
      <w:r w:rsidRPr="00ED48EB">
        <w:rPr>
          <w:rFonts w:ascii="Times New Roman" w:hAnsi="Times New Roman" w:cs="Times New Roman"/>
          <w:sz w:val="24"/>
          <w:szCs w:val="24"/>
        </w:rPr>
        <w:t xml:space="preserve">klavye, </w:t>
      </w:r>
      <w:proofErr w:type="spellStart"/>
      <w:r w:rsidRPr="00ED48EB">
        <w:rPr>
          <w:rFonts w:ascii="Times New Roman" w:hAnsi="Times New Roman" w:cs="Times New Roman"/>
          <w:sz w:val="24"/>
          <w:szCs w:val="24"/>
        </w:rPr>
        <w:t>mouse</w:t>
      </w:r>
      <w:proofErr w:type="spellEnd"/>
      <w:r w:rsidRPr="00ED48EB">
        <w:rPr>
          <w:rFonts w:ascii="Times New Roman" w:hAnsi="Times New Roman" w:cs="Times New Roman"/>
          <w:sz w:val="24"/>
          <w:szCs w:val="24"/>
        </w:rPr>
        <w:t xml:space="preserve">, ortak telefon, </w:t>
      </w:r>
      <w:proofErr w:type="spellStart"/>
      <w:r w:rsidRPr="00ED48EB">
        <w:rPr>
          <w:rFonts w:ascii="Times New Roman" w:hAnsi="Times New Roman" w:cs="Times New Roman"/>
          <w:sz w:val="24"/>
          <w:szCs w:val="24"/>
        </w:rPr>
        <w:t>diyafon</w:t>
      </w:r>
      <w:proofErr w:type="spellEnd"/>
      <w:r w:rsidRPr="00ED48EB">
        <w:rPr>
          <w:rFonts w:ascii="Times New Roman" w:hAnsi="Times New Roman" w:cs="Times New Roman"/>
          <w:sz w:val="24"/>
          <w:szCs w:val="24"/>
        </w:rPr>
        <w:t xml:space="preserve">, mikrofon </w:t>
      </w:r>
      <w:proofErr w:type="spellStart"/>
      <w:r w:rsidRPr="00ED48EB">
        <w:rPr>
          <w:rFonts w:ascii="Times New Roman" w:hAnsi="Times New Roman" w:cs="Times New Roman"/>
          <w:sz w:val="24"/>
          <w:szCs w:val="24"/>
        </w:rPr>
        <w:t>vb</w:t>
      </w:r>
      <w:proofErr w:type="spellEnd"/>
      <w:r w:rsidRPr="00ED48EB">
        <w:rPr>
          <w:rFonts w:ascii="Times New Roman" w:hAnsi="Times New Roman" w:cs="Times New Roman"/>
          <w:sz w:val="24"/>
          <w:szCs w:val="24"/>
        </w:rPr>
        <w:t xml:space="preserve">) dahil olmak üzere kullanılan tüm ekipmanın ve çalışma ortamı hijyeninin sağlanması amacıyla </w:t>
      </w:r>
      <w:r w:rsidR="003109B1">
        <w:rPr>
          <w:rFonts w:ascii="Times New Roman" w:hAnsi="Times New Roman" w:cs="Times New Roman"/>
          <w:sz w:val="24"/>
          <w:szCs w:val="24"/>
        </w:rPr>
        <w:t>tek kişi tarafından kullanımının sağlanması</w:t>
      </w:r>
      <w:r w:rsidR="006E721C">
        <w:rPr>
          <w:rFonts w:ascii="Times New Roman" w:hAnsi="Times New Roman" w:cs="Times New Roman"/>
          <w:sz w:val="24"/>
          <w:szCs w:val="24"/>
        </w:rPr>
        <w:t>,</w:t>
      </w:r>
      <w:r w:rsidR="003109B1">
        <w:rPr>
          <w:rFonts w:ascii="Times New Roman" w:hAnsi="Times New Roman" w:cs="Times New Roman"/>
          <w:sz w:val="24"/>
          <w:szCs w:val="24"/>
        </w:rPr>
        <w:t xml:space="preserve"> sağlanamadığı durumlarda kullanılan ekipmanın bulunduğu yere tek kullanımlık alkol bazlı ıslak mendil paketi konulması, </w:t>
      </w:r>
      <w:proofErr w:type="gramStart"/>
      <w:r w:rsidR="003109B1">
        <w:rPr>
          <w:rFonts w:ascii="Times New Roman" w:hAnsi="Times New Roman" w:cs="Times New Roman"/>
          <w:sz w:val="24"/>
          <w:szCs w:val="24"/>
        </w:rPr>
        <w:t>ekipman</w:t>
      </w:r>
      <w:proofErr w:type="gramEnd"/>
      <w:r w:rsidR="003109B1">
        <w:rPr>
          <w:rFonts w:ascii="Times New Roman" w:hAnsi="Times New Roman" w:cs="Times New Roman"/>
          <w:sz w:val="24"/>
          <w:szCs w:val="24"/>
        </w:rPr>
        <w:t xml:space="preserve"> </w:t>
      </w:r>
      <w:r w:rsidRPr="00ED48EB">
        <w:rPr>
          <w:rFonts w:ascii="Times New Roman" w:hAnsi="Times New Roman" w:cs="Times New Roman"/>
          <w:sz w:val="24"/>
          <w:szCs w:val="24"/>
        </w:rPr>
        <w:t xml:space="preserve">farklı kullanıcılar tarafından kullanıldıkça </w:t>
      </w:r>
      <w:r w:rsidR="003109B1">
        <w:rPr>
          <w:rFonts w:ascii="Times New Roman" w:hAnsi="Times New Roman" w:cs="Times New Roman"/>
          <w:sz w:val="24"/>
          <w:szCs w:val="24"/>
        </w:rPr>
        <w:t>her kullanımdan sonra gerekli dezenfektenin yapılarak kullanılan atığın ekipman yakınında bulunan pedallı çöp kovasına atılmasının sağlanması ve bu konuları aydınlatır talimatların görünür yerlere asılması,</w:t>
      </w:r>
    </w:p>
    <w:p w:rsidR="00F30018" w:rsidRPr="00ED48EB" w:rsidRDefault="00F30018" w:rsidP="00F30018">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İşin yürütümüne engel olmayacak ve bulaşma riskini azaltacak şekilde uygun kişisel koruyucu donanımların seçilip kullanılması, </w:t>
      </w:r>
      <w:r w:rsidR="003109B1">
        <w:rPr>
          <w:rFonts w:ascii="Times New Roman" w:hAnsi="Times New Roman" w:cs="Times New Roman"/>
          <w:sz w:val="24"/>
          <w:szCs w:val="24"/>
        </w:rPr>
        <w:t>bu donanımlar maske, eldiven, siperlik ve tek kullanımlık tulumlardır,</w:t>
      </w:r>
    </w:p>
    <w:p w:rsidR="00F30018" w:rsidRPr="00ED48EB" w:rsidRDefault="00F30018" w:rsidP="00F30018">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çerçevesinde tokalaşma, sarılma gibi davranışlarda bulunulmaması ve ellerle yüz bölgesine temas edilmemesi, </w:t>
      </w:r>
      <w:r w:rsidR="003109B1">
        <w:rPr>
          <w:rFonts w:ascii="Times New Roman" w:hAnsi="Times New Roman" w:cs="Times New Roman"/>
          <w:sz w:val="24"/>
          <w:szCs w:val="24"/>
        </w:rPr>
        <w:t>sosyal mesafenin sağlanması ile ilgili levhaların görünür yerlere asılması,</w:t>
      </w:r>
    </w:p>
    <w:p w:rsidR="00F30018" w:rsidRPr="00EA5945" w:rsidRDefault="00F30018" w:rsidP="00F30018">
      <w:pPr>
        <w:pStyle w:val="ListeParagraf"/>
        <w:numPr>
          <w:ilvl w:val="0"/>
          <w:numId w:val="20"/>
        </w:numPr>
        <w:jc w:val="both"/>
        <w:rPr>
          <w:rFonts w:ascii="Times New Roman" w:hAnsi="Times New Roman" w:cs="Times New Roman"/>
          <w:sz w:val="24"/>
          <w:szCs w:val="24"/>
        </w:rPr>
      </w:pPr>
      <w:r w:rsidRPr="00EA5945">
        <w:rPr>
          <w:rFonts w:ascii="Times New Roman" w:hAnsi="Times New Roman" w:cs="Times New Roman"/>
          <w:sz w:val="24"/>
          <w:szCs w:val="24"/>
        </w:rPr>
        <w:t xml:space="preserve">Çalışma ortamına elle temas edilmesine gerek duyulmayan yeterli sayıda </w:t>
      </w:r>
      <w:r w:rsidR="003109B1">
        <w:rPr>
          <w:rFonts w:ascii="Times New Roman" w:hAnsi="Times New Roman" w:cs="Times New Roman"/>
          <w:sz w:val="24"/>
          <w:szCs w:val="24"/>
        </w:rPr>
        <w:t>çöp kutularının yerleştirilmesi,</w:t>
      </w:r>
    </w:p>
    <w:p w:rsidR="00F30018" w:rsidRPr="00ED48EB" w:rsidRDefault="003109B1" w:rsidP="00F30018">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Tuvalet, </w:t>
      </w:r>
      <w:r w:rsidR="00F30018" w:rsidRPr="00ED48EB">
        <w:rPr>
          <w:rFonts w:ascii="Times New Roman" w:hAnsi="Times New Roman" w:cs="Times New Roman"/>
          <w:sz w:val="24"/>
          <w:szCs w:val="24"/>
        </w:rPr>
        <w:t xml:space="preserve">lavabolarda yeterli miktarda </w:t>
      </w:r>
      <w:r>
        <w:rPr>
          <w:rFonts w:ascii="Times New Roman" w:hAnsi="Times New Roman" w:cs="Times New Roman"/>
          <w:sz w:val="24"/>
          <w:szCs w:val="24"/>
        </w:rPr>
        <w:t xml:space="preserve">sıvı sabun </w:t>
      </w:r>
      <w:proofErr w:type="spellStart"/>
      <w:r>
        <w:rPr>
          <w:rFonts w:ascii="Times New Roman" w:hAnsi="Times New Roman" w:cs="Times New Roman"/>
          <w:sz w:val="24"/>
          <w:szCs w:val="24"/>
        </w:rPr>
        <w:t>dispenseri</w:t>
      </w:r>
      <w:proofErr w:type="spellEnd"/>
      <w:r>
        <w:rPr>
          <w:rFonts w:ascii="Times New Roman" w:hAnsi="Times New Roman" w:cs="Times New Roman"/>
          <w:sz w:val="24"/>
          <w:szCs w:val="24"/>
        </w:rPr>
        <w:t xml:space="preserve"> ve tek kullanımlık kağıt havluların</w:t>
      </w:r>
      <w:r w:rsidR="00F30018" w:rsidRPr="00ED48EB">
        <w:rPr>
          <w:rFonts w:ascii="Times New Roman" w:hAnsi="Times New Roman" w:cs="Times New Roman"/>
          <w:sz w:val="24"/>
          <w:szCs w:val="24"/>
        </w:rPr>
        <w:t xml:space="preserve"> bulundurulması, bu alanların kullanılmasından önce ve sonra kişisel </w:t>
      </w:r>
      <w:proofErr w:type="gramStart"/>
      <w:r w:rsidR="00F30018" w:rsidRPr="00ED48EB">
        <w:rPr>
          <w:rFonts w:ascii="Times New Roman" w:hAnsi="Times New Roman" w:cs="Times New Roman"/>
          <w:sz w:val="24"/>
          <w:szCs w:val="24"/>
        </w:rPr>
        <w:t>hijyen</w:t>
      </w:r>
      <w:proofErr w:type="gramEnd"/>
      <w:r w:rsidR="00F30018" w:rsidRPr="00ED48EB">
        <w:rPr>
          <w:rFonts w:ascii="Times New Roman" w:hAnsi="Times New Roman" w:cs="Times New Roman"/>
          <w:sz w:val="24"/>
          <w:szCs w:val="24"/>
        </w:rPr>
        <w:t xml:space="preserve"> kurallarının uygulanmasına dikkat edilmesi ve buraların sıklıkla dezenfekte edilmesi,</w:t>
      </w:r>
      <w:r>
        <w:rPr>
          <w:rFonts w:ascii="Times New Roman" w:hAnsi="Times New Roman" w:cs="Times New Roman"/>
          <w:sz w:val="24"/>
          <w:szCs w:val="24"/>
        </w:rPr>
        <w:t xml:space="preserve"> dezenfekte sonrasında birim içerisinde bulundurulan çizelgelere gerekli işaretlemelerin yapılması,</w:t>
      </w:r>
      <w:r w:rsidR="00F30018" w:rsidRPr="00ED48EB">
        <w:rPr>
          <w:rFonts w:ascii="Times New Roman" w:hAnsi="Times New Roman" w:cs="Times New Roman"/>
          <w:sz w:val="24"/>
          <w:szCs w:val="24"/>
        </w:rPr>
        <w:t xml:space="preserve"> </w:t>
      </w:r>
      <w:r>
        <w:rPr>
          <w:rFonts w:ascii="Times New Roman" w:hAnsi="Times New Roman" w:cs="Times New Roman"/>
          <w:sz w:val="24"/>
          <w:szCs w:val="24"/>
        </w:rPr>
        <w:t>el yıkama t</w:t>
      </w:r>
      <w:r w:rsidR="008C6C0F">
        <w:rPr>
          <w:rFonts w:ascii="Times New Roman" w:hAnsi="Times New Roman" w:cs="Times New Roman"/>
          <w:sz w:val="24"/>
          <w:szCs w:val="24"/>
        </w:rPr>
        <w:t>alimatlarının görünür yerlere as</w:t>
      </w:r>
      <w:r>
        <w:rPr>
          <w:rFonts w:ascii="Times New Roman" w:hAnsi="Times New Roman" w:cs="Times New Roman"/>
          <w:sz w:val="24"/>
          <w:szCs w:val="24"/>
        </w:rPr>
        <w:t>ılması</w:t>
      </w:r>
      <w:r w:rsidR="008C6C0F">
        <w:rPr>
          <w:rFonts w:ascii="Times New Roman" w:hAnsi="Times New Roman" w:cs="Times New Roman"/>
          <w:sz w:val="24"/>
          <w:szCs w:val="24"/>
        </w:rPr>
        <w:t>,</w:t>
      </w:r>
    </w:p>
    <w:p w:rsidR="00F30018" w:rsidRPr="00ED48EB" w:rsidRDefault="00F30018" w:rsidP="00F30018">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t xml:space="preserve">Ateş, öksürük, nefes darlığı ve benzeri </w:t>
      </w:r>
      <w:r w:rsidR="006E721C" w:rsidRPr="00ED48EB">
        <w:rPr>
          <w:rFonts w:ascii="Times New Roman" w:hAnsi="Times New Roman" w:cs="Times New Roman"/>
          <w:sz w:val="24"/>
          <w:szCs w:val="24"/>
        </w:rPr>
        <w:t>şikâyeti</w:t>
      </w:r>
      <w:r w:rsidRPr="00ED48EB">
        <w:rPr>
          <w:rFonts w:ascii="Times New Roman" w:hAnsi="Times New Roman" w:cs="Times New Roman"/>
          <w:sz w:val="24"/>
          <w:szCs w:val="24"/>
        </w:rPr>
        <w:t xml:space="preserve"> olan çalışanların</w:t>
      </w:r>
      <w:r>
        <w:rPr>
          <w:rFonts w:ascii="Times New Roman" w:hAnsi="Times New Roman" w:cs="Times New Roman"/>
          <w:sz w:val="24"/>
          <w:szCs w:val="24"/>
        </w:rPr>
        <w:t xml:space="preserve"> </w:t>
      </w:r>
      <w:r w:rsidR="008C6C0F">
        <w:rPr>
          <w:rFonts w:ascii="Times New Roman" w:hAnsi="Times New Roman" w:cs="Times New Roman"/>
          <w:sz w:val="24"/>
          <w:szCs w:val="24"/>
        </w:rPr>
        <w:t>BBÖ önlemlerin uygulanması</w:t>
      </w:r>
      <w:r w:rsidRPr="00ED48EB">
        <w:rPr>
          <w:rFonts w:ascii="Times New Roman" w:hAnsi="Times New Roman" w:cs="Times New Roman"/>
          <w:sz w:val="24"/>
          <w:szCs w:val="24"/>
        </w:rPr>
        <w:t xml:space="preserve">, </w:t>
      </w:r>
    </w:p>
    <w:p w:rsidR="00F30018" w:rsidRPr="00ED48EB" w:rsidRDefault="00F30018" w:rsidP="00F30018">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İş elbiseleri ile harici elbiselerin temasının önlenmesi ve ayrı yerlerde saklanabilmesine yönelik gerekli düzenlemelerin yapılması, </w:t>
      </w:r>
    </w:p>
    <w:p w:rsidR="00F30018" w:rsidRPr="00ED48EB" w:rsidRDefault="00F30018" w:rsidP="00F30018">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Temizlik sorumlu personel kişisel </w:t>
      </w:r>
      <w:proofErr w:type="gramStart"/>
      <w:r w:rsidRPr="00ED48EB">
        <w:rPr>
          <w:rFonts w:ascii="Times New Roman" w:hAnsi="Times New Roman" w:cs="Times New Roman"/>
          <w:sz w:val="24"/>
          <w:szCs w:val="24"/>
        </w:rPr>
        <w:t>hijyenlerine</w:t>
      </w:r>
      <w:proofErr w:type="gramEnd"/>
      <w:r w:rsidRPr="00ED48EB">
        <w:rPr>
          <w:rFonts w:ascii="Times New Roman" w:hAnsi="Times New Roman" w:cs="Times New Roman"/>
          <w:sz w:val="24"/>
          <w:szCs w:val="24"/>
        </w:rPr>
        <w:t xml:space="preserve"> ve uygun KKD kullanıma özen göstermesi, </w:t>
      </w:r>
    </w:p>
    <w:p w:rsidR="00F30018" w:rsidRPr="00ED48EB" w:rsidRDefault="00F30018" w:rsidP="00F30018">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Ortak kullanım alanındaki su sebill</w:t>
      </w:r>
      <w:r w:rsidR="008C6C0F">
        <w:rPr>
          <w:rFonts w:ascii="Times New Roman" w:hAnsi="Times New Roman" w:cs="Times New Roman"/>
          <w:sz w:val="24"/>
          <w:szCs w:val="24"/>
        </w:rPr>
        <w:t xml:space="preserve">erinin kullanılmaması bunun yerine tek kullanımlık kapalı pet şişe suların bulundurulması, çay makinalarının mümkün </w:t>
      </w:r>
      <w:r w:rsidRPr="00ED48EB">
        <w:rPr>
          <w:rFonts w:ascii="Times New Roman" w:hAnsi="Times New Roman" w:cs="Times New Roman"/>
          <w:sz w:val="24"/>
          <w:szCs w:val="24"/>
        </w:rPr>
        <w:t xml:space="preserve">olduğunca kullanılmaması, </w:t>
      </w:r>
      <w:r w:rsidR="008C6C0F">
        <w:rPr>
          <w:rFonts w:ascii="Times New Roman" w:hAnsi="Times New Roman" w:cs="Times New Roman"/>
          <w:sz w:val="24"/>
          <w:szCs w:val="24"/>
        </w:rPr>
        <w:t>kullanım sırasında personelin kendi özel bardaklarının bulunmasının sağlanması veya tek kullanımlık karton bardakların bulundurulması,</w:t>
      </w:r>
      <w:r w:rsidRPr="00ED48EB">
        <w:rPr>
          <w:rFonts w:ascii="Times New Roman" w:hAnsi="Times New Roman" w:cs="Times New Roman"/>
          <w:sz w:val="24"/>
          <w:szCs w:val="24"/>
        </w:rPr>
        <w:t xml:space="preserve"> </w:t>
      </w:r>
    </w:p>
    <w:p w:rsidR="00F30018" w:rsidRDefault="00F30018" w:rsidP="00F30018">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COVİD</w:t>
      </w:r>
      <w:r w:rsidRPr="00ED48EB">
        <w:rPr>
          <w:rFonts w:ascii="Times New Roman" w:hAnsi="Times New Roman" w:cs="Times New Roman"/>
          <w:sz w:val="24"/>
          <w:szCs w:val="24"/>
        </w:rPr>
        <w:t xml:space="preserve"> 19 şüphesi var ise bu kişi ile temas eden işyeri çalışanlarının belirlenmesi, çalışan ile temas etmiş kişilerin iletişim bilgileri kayıt altına alınması, İl/İlçe Sağl</w:t>
      </w:r>
      <w:r w:rsidR="008C6C0F">
        <w:rPr>
          <w:rFonts w:ascii="Times New Roman" w:hAnsi="Times New Roman" w:cs="Times New Roman"/>
          <w:sz w:val="24"/>
          <w:szCs w:val="24"/>
        </w:rPr>
        <w:t>ık Müdürlüğü’nün yönlendirmesi BBÖ önlemlerine göre hareket</w:t>
      </w:r>
      <w:r w:rsidRPr="00ED48EB">
        <w:rPr>
          <w:rFonts w:ascii="Times New Roman" w:hAnsi="Times New Roman" w:cs="Times New Roman"/>
          <w:sz w:val="24"/>
          <w:szCs w:val="24"/>
        </w:rPr>
        <w:t xml:space="preserve"> edilmesi, </w:t>
      </w:r>
    </w:p>
    <w:p w:rsidR="00265BD4" w:rsidRDefault="00265BD4" w:rsidP="00F30018">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Tuvalet ve lavabo dayanıklı malzeme </w:t>
      </w:r>
      <w:proofErr w:type="gramStart"/>
      <w:r>
        <w:rPr>
          <w:rFonts w:ascii="Times New Roman" w:hAnsi="Times New Roman" w:cs="Times New Roman"/>
          <w:sz w:val="24"/>
          <w:szCs w:val="24"/>
        </w:rPr>
        <w:t>dezenfektesinde</w:t>
      </w:r>
      <w:proofErr w:type="gramEnd"/>
      <w:r>
        <w:rPr>
          <w:rFonts w:ascii="Times New Roman" w:hAnsi="Times New Roman" w:cs="Times New Roman"/>
          <w:sz w:val="24"/>
          <w:szCs w:val="24"/>
        </w:rPr>
        <w:t xml:space="preserve"> % 10 seyreltilmiş çamaşır suyu kullanılarak yapılması,</w:t>
      </w:r>
    </w:p>
    <w:p w:rsidR="00265BD4" w:rsidRDefault="00265BD4" w:rsidP="00F30018">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Hassas cihazların bulunduğu yerlerin temizliğinde alkol içerikli dezenfektanların kullanılması,</w:t>
      </w:r>
    </w:p>
    <w:p w:rsidR="00265BD4" w:rsidRPr="00ED48EB" w:rsidRDefault="00265BD4" w:rsidP="00F30018">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Zemin temizliklerinde % 1 seyreltilmiş çamaşır sulu dezenfektanların kullanılması,</w:t>
      </w:r>
    </w:p>
    <w:p w:rsidR="00F30018" w:rsidRPr="00ED48EB" w:rsidRDefault="006E721C" w:rsidP="006E721C">
      <w:pPr>
        <w:ind w:firstLine="360"/>
        <w:rPr>
          <w:rFonts w:ascii="Times New Roman" w:hAnsi="Times New Roman" w:cs="Times New Roman"/>
          <w:b/>
          <w:sz w:val="24"/>
          <w:szCs w:val="24"/>
        </w:rPr>
      </w:pPr>
      <w:r>
        <w:rPr>
          <w:rFonts w:ascii="Times New Roman" w:hAnsi="Times New Roman" w:cs="Times New Roman"/>
          <w:b/>
          <w:sz w:val="24"/>
          <w:szCs w:val="24"/>
        </w:rPr>
        <w:t>10</w:t>
      </w:r>
      <w:r w:rsidR="00F30018">
        <w:rPr>
          <w:rFonts w:ascii="Times New Roman" w:hAnsi="Times New Roman" w:cs="Times New Roman"/>
          <w:b/>
          <w:sz w:val="24"/>
          <w:szCs w:val="24"/>
        </w:rPr>
        <w:t>.3</w:t>
      </w:r>
      <w:r>
        <w:rPr>
          <w:rFonts w:ascii="Times New Roman" w:hAnsi="Times New Roman" w:cs="Times New Roman"/>
          <w:b/>
          <w:sz w:val="24"/>
          <w:szCs w:val="24"/>
        </w:rPr>
        <w:t xml:space="preserve"> </w:t>
      </w:r>
      <w:r w:rsidR="00F30018" w:rsidRPr="00ED48EB">
        <w:rPr>
          <w:rFonts w:ascii="Times New Roman" w:hAnsi="Times New Roman" w:cs="Times New Roman"/>
          <w:b/>
          <w:sz w:val="24"/>
          <w:szCs w:val="24"/>
        </w:rPr>
        <w:t>Toplantı ve Eğitimler</w:t>
      </w:r>
      <w:r w:rsidR="00BB60A3">
        <w:rPr>
          <w:rFonts w:ascii="Times New Roman" w:hAnsi="Times New Roman" w:cs="Times New Roman"/>
          <w:b/>
          <w:sz w:val="24"/>
          <w:szCs w:val="24"/>
        </w:rPr>
        <w:t>in Verildiği Ortamlar</w:t>
      </w:r>
    </w:p>
    <w:p w:rsidR="00F30018" w:rsidRPr="00ED48EB" w:rsidRDefault="00F30018" w:rsidP="00F30018">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Toplantı ve eğitimlerin salgın bitene kadar ertelenmesi, yasal yükümlülükler nedeniyle ertelenmesi mümkün olmayan toplantı ve eğitimlerin uzaktan eğitim, telekonferans </w:t>
      </w:r>
      <w:r w:rsidR="00BB60A3">
        <w:rPr>
          <w:rFonts w:ascii="Times New Roman" w:hAnsi="Times New Roman" w:cs="Times New Roman"/>
          <w:sz w:val="24"/>
          <w:szCs w:val="24"/>
        </w:rPr>
        <w:t>gibi yöntemlerle icra edilmesi,</w:t>
      </w:r>
    </w:p>
    <w:p w:rsidR="00F30018" w:rsidRDefault="00F30018" w:rsidP="00F30018">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Uzaktan eğitim gibi yöntemlerin uygulanamayacağı eğitimlerin ise sosyal mesafe ve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kuralları göz önünde bulundurularak en az kişi ile icra edilmesi, </w:t>
      </w:r>
      <w:r w:rsidR="00BB60A3">
        <w:rPr>
          <w:rFonts w:ascii="Times New Roman" w:hAnsi="Times New Roman" w:cs="Times New Roman"/>
          <w:sz w:val="24"/>
          <w:szCs w:val="24"/>
        </w:rPr>
        <w:t>SEKÖ önlemlerinin uygulanması,</w:t>
      </w:r>
    </w:p>
    <w:p w:rsidR="00BB60A3" w:rsidRDefault="00BB60A3" w:rsidP="00F30018">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Toplantı sırasında sosyal mesafe kurallarına göre oturma düzeninin oluşturulması, toplantıya katılanların </w:t>
      </w:r>
      <w:r w:rsidR="00812465">
        <w:rPr>
          <w:rFonts w:ascii="Times New Roman" w:hAnsi="Times New Roman" w:cs="Times New Roman"/>
          <w:sz w:val="24"/>
          <w:szCs w:val="24"/>
        </w:rPr>
        <w:t>imzalarının alındığı imza sirküleri masa üzerinde sabit kalacak şekilde yerleştirilmesi ve imzaların kişisel kalemlerle atılmasının sağlanması,</w:t>
      </w:r>
    </w:p>
    <w:p w:rsidR="00F30018" w:rsidRPr="00D210D2" w:rsidRDefault="00F30018" w:rsidP="00F30018">
      <w:pPr>
        <w:pStyle w:val="ListeParagraf"/>
        <w:numPr>
          <w:ilvl w:val="0"/>
          <w:numId w:val="9"/>
        </w:numPr>
        <w:rPr>
          <w:rFonts w:ascii="Times New Roman" w:hAnsi="Times New Roman" w:cs="Times New Roman"/>
          <w:sz w:val="24"/>
          <w:szCs w:val="24"/>
        </w:rPr>
      </w:pPr>
      <w:r w:rsidRPr="00D210D2">
        <w:rPr>
          <w:rFonts w:ascii="Times New Roman" w:hAnsi="Times New Roman" w:cs="Times New Roman"/>
          <w:sz w:val="24"/>
          <w:szCs w:val="24"/>
        </w:rPr>
        <w:t>Toplantı başlarken el sıkışmadan selamlaşma yapılması</w:t>
      </w:r>
      <w:r w:rsidRPr="00D210D2">
        <w:rPr>
          <w:rFonts w:ascii="Times New Roman" w:hAnsi="Times New Roman" w:cs="Times New Roman"/>
          <w:spacing w:val="-9"/>
          <w:sz w:val="24"/>
          <w:szCs w:val="24"/>
        </w:rPr>
        <w:t xml:space="preserve"> </w:t>
      </w:r>
      <w:r w:rsidRPr="00D210D2">
        <w:rPr>
          <w:rFonts w:ascii="Times New Roman" w:hAnsi="Times New Roman" w:cs="Times New Roman"/>
          <w:sz w:val="24"/>
          <w:szCs w:val="24"/>
        </w:rPr>
        <w:t>sağlanmalıdır.</w:t>
      </w:r>
    </w:p>
    <w:p w:rsidR="00F30018" w:rsidRPr="00D210D2" w:rsidRDefault="00F30018" w:rsidP="00F30018">
      <w:pPr>
        <w:pStyle w:val="ListeParagraf"/>
        <w:numPr>
          <w:ilvl w:val="0"/>
          <w:numId w:val="9"/>
        </w:numPr>
        <w:rPr>
          <w:rFonts w:ascii="Times New Roman" w:hAnsi="Times New Roman" w:cs="Times New Roman"/>
          <w:sz w:val="24"/>
          <w:szCs w:val="24"/>
        </w:rPr>
      </w:pPr>
      <w:r w:rsidRPr="00D210D2">
        <w:rPr>
          <w:rFonts w:ascii="Times New Roman" w:hAnsi="Times New Roman" w:cs="Times New Roman"/>
          <w:sz w:val="24"/>
          <w:szCs w:val="24"/>
        </w:rPr>
        <w:t>Toplantıda veya etkinlikte tüm katılımcıların düzenli el yıkama veya alkollü dezenfektan kullanımı sağlanmalıdır.</w:t>
      </w:r>
    </w:p>
    <w:p w:rsidR="00F30018" w:rsidRPr="00D210D2" w:rsidRDefault="00F30018" w:rsidP="00F30018">
      <w:pPr>
        <w:pStyle w:val="ListeParagraf"/>
        <w:numPr>
          <w:ilvl w:val="0"/>
          <w:numId w:val="9"/>
        </w:numPr>
        <w:rPr>
          <w:rFonts w:ascii="Times New Roman" w:hAnsi="Times New Roman" w:cs="Times New Roman"/>
          <w:sz w:val="24"/>
          <w:szCs w:val="24"/>
        </w:rPr>
      </w:pPr>
      <w:r w:rsidRPr="00D210D2">
        <w:rPr>
          <w:rFonts w:ascii="Times New Roman" w:hAnsi="Times New Roman" w:cs="Times New Roman"/>
          <w:sz w:val="24"/>
          <w:szCs w:val="24"/>
        </w:rPr>
        <w:t>El dezenfektan cihazları toplantı yerlerinde herkes tarafından kolaylıkla görülebilecek ve kullanılabilecek şekilde</w:t>
      </w:r>
      <w:r w:rsidRPr="00D210D2">
        <w:rPr>
          <w:rFonts w:ascii="Times New Roman" w:hAnsi="Times New Roman" w:cs="Times New Roman"/>
          <w:spacing w:val="-3"/>
          <w:sz w:val="24"/>
          <w:szCs w:val="24"/>
        </w:rPr>
        <w:t xml:space="preserve"> </w:t>
      </w:r>
      <w:r w:rsidRPr="00D210D2">
        <w:rPr>
          <w:rFonts w:ascii="Times New Roman" w:hAnsi="Times New Roman" w:cs="Times New Roman"/>
          <w:sz w:val="24"/>
          <w:szCs w:val="24"/>
        </w:rPr>
        <w:t>yerleştirilmelidir.</w:t>
      </w:r>
    </w:p>
    <w:p w:rsidR="00F30018" w:rsidRPr="00D210D2" w:rsidRDefault="00F30018" w:rsidP="00F30018">
      <w:pPr>
        <w:pStyle w:val="ListeParagraf"/>
        <w:numPr>
          <w:ilvl w:val="0"/>
          <w:numId w:val="9"/>
        </w:numPr>
        <w:rPr>
          <w:rFonts w:ascii="Times New Roman" w:hAnsi="Times New Roman" w:cs="Times New Roman"/>
          <w:sz w:val="24"/>
          <w:szCs w:val="24"/>
        </w:rPr>
      </w:pPr>
      <w:r w:rsidRPr="00D210D2">
        <w:rPr>
          <w:rFonts w:ascii="Times New Roman" w:hAnsi="Times New Roman" w:cs="Times New Roman"/>
          <w:sz w:val="24"/>
          <w:szCs w:val="24"/>
        </w:rPr>
        <w:t>Katılımcılar arasında uygun mesafe olacak şekilde bir oturma düzeni</w:t>
      </w:r>
      <w:r w:rsidRPr="00D210D2">
        <w:rPr>
          <w:rFonts w:ascii="Times New Roman" w:hAnsi="Times New Roman" w:cs="Times New Roman"/>
          <w:spacing w:val="-18"/>
          <w:sz w:val="24"/>
          <w:szCs w:val="24"/>
        </w:rPr>
        <w:t xml:space="preserve"> </w:t>
      </w:r>
      <w:r w:rsidRPr="00D210D2">
        <w:rPr>
          <w:rFonts w:ascii="Times New Roman" w:hAnsi="Times New Roman" w:cs="Times New Roman"/>
          <w:sz w:val="24"/>
          <w:szCs w:val="24"/>
        </w:rPr>
        <w:t>ayarlanmalıdır.</w:t>
      </w:r>
    </w:p>
    <w:p w:rsidR="00F30018" w:rsidRPr="00D210D2" w:rsidRDefault="00F30018" w:rsidP="00F30018">
      <w:pPr>
        <w:pStyle w:val="ListeParagraf"/>
        <w:numPr>
          <w:ilvl w:val="0"/>
          <w:numId w:val="9"/>
        </w:numPr>
        <w:rPr>
          <w:rFonts w:ascii="Times New Roman" w:hAnsi="Times New Roman" w:cs="Times New Roman"/>
          <w:sz w:val="24"/>
          <w:szCs w:val="24"/>
        </w:rPr>
      </w:pPr>
      <w:r w:rsidRPr="00D210D2">
        <w:rPr>
          <w:rFonts w:ascii="Times New Roman" w:hAnsi="Times New Roman" w:cs="Times New Roman"/>
          <w:sz w:val="24"/>
          <w:szCs w:val="24"/>
        </w:rPr>
        <w:t>İşyeri ortamının iyi havalandırıldığından emin olmak için mümkün olduğunca pencere ve kapılar</w:t>
      </w:r>
      <w:r w:rsidRPr="00D210D2">
        <w:rPr>
          <w:rFonts w:ascii="Times New Roman" w:hAnsi="Times New Roman" w:cs="Times New Roman"/>
          <w:spacing w:val="-28"/>
          <w:sz w:val="24"/>
          <w:szCs w:val="24"/>
        </w:rPr>
        <w:t xml:space="preserve"> </w:t>
      </w:r>
      <w:r w:rsidRPr="00D210D2">
        <w:rPr>
          <w:rFonts w:ascii="Times New Roman" w:hAnsi="Times New Roman" w:cs="Times New Roman"/>
          <w:sz w:val="24"/>
          <w:szCs w:val="24"/>
        </w:rPr>
        <w:t>açılmalıdır.</w:t>
      </w:r>
    </w:p>
    <w:p w:rsidR="00F30018" w:rsidRDefault="00F30018" w:rsidP="00F30018">
      <w:pPr>
        <w:pStyle w:val="ListeParagraf"/>
        <w:numPr>
          <w:ilvl w:val="0"/>
          <w:numId w:val="9"/>
        </w:numPr>
        <w:rPr>
          <w:rFonts w:ascii="Times New Roman" w:hAnsi="Times New Roman" w:cs="Times New Roman"/>
          <w:sz w:val="24"/>
          <w:szCs w:val="24"/>
        </w:rPr>
      </w:pPr>
      <w:r w:rsidRPr="00D210D2">
        <w:rPr>
          <w:rFonts w:ascii="Times New Roman" w:hAnsi="Times New Roman" w:cs="Times New Roman"/>
          <w:sz w:val="24"/>
          <w:szCs w:val="24"/>
        </w:rPr>
        <w:t>Toplantı bitiminde tokalaşmadan veda edilmesi ve toplu fotoğraf çekilmemesi</w:t>
      </w:r>
      <w:r w:rsidRPr="00D210D2">
        <w:rPr>
          <w:rFonts w:ascii="Times New Roman" w:hAnsi="Times New Roman" w:cs="Times New Roman"/>
          <w:spacing w:val="-17"/>
          <w:sz w:val="24"/>
          <w:szCs w:val="24"/>
        </w:rPr>
        <w:t xml:space="preserve"> </w:t>
      </w:r>
      <w:r w:rsidRPr="00D210D2">
        <w:rPr>
          <w:rFonts w:ascii="Times New Roman" w:hAnsi="Times New Roman" w:cs="Times New Roman"/>
          <w:sz w:val="24"/>
          <w:szCs w:val="24"/>
        </w:rPr>
        <w:t>önerilmelidir.</w:t>
      </w:r>
    </w:p>
    <w:p w:rsidR="006E721C" w:rsidRDefault="006E721C" w:rsidP="00F30018">
      <w:pPr>
        <w:pStyle w:val="ListeParagraf"/>
        <w:numPr>
          <w:ilvl w:val="0"/>
          <w:numId w:val="9"/>
        </w:numPr>
        <w:rPr>
          <w:rFonts w:ascii="Times New Roman" w:hAnsi="Times New Roman" w:cs="Times New Roman"/>
          <w:sz w:val="24"/>
          <w:szCs w:val="24"/>
        </w:rPr>
      </w:pPr>
      <w:r>
        <w:rPr>
          <w:rFonts w:ascii="Times New Roman" w:hAnsi="Times New Roman" w:cs="Times New Roman"/>
          <w:sz w:val="24"/>
          <w:szCs w:val="24"/>
        </w:rPr>
        <w:t>Toplantı sonrasında toplantı odasındaki tüm pencereler açılarak doğal havalandırmanın sağlanması,</w:t>
      </w:r>
    </w:p>
    <w:p w:rsidR="006E721C" w:rsidRPr="00D210D2" w:rsidRDefault="006E721C" w:rsidP="00F30018">
      <w:pPr>
        <w:pStyle w:val="ListeParagraf"/>
        <w:numPr>
          <w:ilvl w:val="0"/>
          <w:numId w:val="9"/>
        </w:numPr>
        <w:rPr>
          <w:rFonts w:ascii="Times New Roman" w:hAnsi="Times New Roman" w:cs="Times New Roman"/>
          <w:sz w:val="24"/>
          <w:szCs w:val="24"/>
        </w:rPr>
      </w:pPr>
      <w:r>
        <w:rPr>
          <w:rFonts w:ascii="Times New Roman" w:hAnsi="Times New Roman" w:cs="Times New Roman"/>
          <w:sz w:val="24"/>
          <w:szCs w:val="24"/>
        </w:rPr>
        <w:t xml:space="preserve">Toplantı sırasında temas edilen masa, sandalye gibi yerlerin uygun dezenfektanla </w:t>
      </w:r>
      <w:proofErr w:type="gramStart"/>
      <w:r>
        <w:rPr>
          <w:rFonts w:ascii="Times New Roman" w:hAnsi="Times New Roman" w:cs="Times New Roman"/>
          <w:sz w:val="24"/>
          <w:szCs w:val="24"/>
        </w:rPr>
        <w:t>dezenfekte</w:t>
      </w:r>
      <w:proofErr w:type="gramEnd"/>
      <w:r>
        <w:rPr>
          <w:rFonts w:ascii="Times New Roman" w:hAnsi="Times New Roman" w:cs="Times New Roman"/>
          <w:sz w:val="24"/>
          <w:szCs w:val="24"/>
        </w:rPr>
        <w:t xml:space="preserve"> edilerek bir sonraki toplantıya hazır olarak bırakılması,</w:t>
      </w:r>
    </w:p>
    <w:p w:rsidR="00F30018" w:rsidRDefault="00F30018" w:rsidP="00F30018">
      <w:pPr>
        <w:pStyle w:val="ListeParagraf"/>
        <w:jc w:val="both"/>
        <w:rPr>
          <w:rFonts w:ascii="Times New Roman" w:hAnsi="Times New Roman" w:cs="Times New Roman"/>
          <w:sz w:val="24"/>
          <w:szCs w:val="24"/>
        </w:rPr>
      </w:pPr>
    </w:p>
    <w:p w:rsidR="00D53929" w:rsidRPr="00D210D2" w:rsidRDefault="00D53929" w:rsidP="00F30018">
      <w:pPr>
        <w:pStyle w:val="ListeParagraf"/>
        <w:jc w:val="both"/>
        <w:rPr>
          <w:rFonts w:ascii="Times New Roman" w:hAnsi="Times New Roman" w:cs="Times New Roman"/>
          <w:sz w:val="24"/>
          <w:szCs w:val="24"/>
        </w:rPr>
      </w:pPr>
    </w:p>
    <w:p w:rsidR="00F30018" w:rsidRPr="00D210D2" w:rsidRDefault="00F30018" w:rsidP="00F30018">
      <w:pPr>
        <w:ind w:left="668"/>
        <w:rPr>
          <w:rFonts w:ascii="Times New Roman" w:hAnsi="Times New Roman" w:cs="Times New Roman"/>
          <w:b/>
          <w:sz w:val="24"/>
          <w:szCs w:val="24"/>
        </w:rPr>
      </w:pPr>
      <w:r w:rsidRPr="00D210D2">
        <w:rPr>
          <w:rFonts w:ascii="Times New Roman" w:hAnsi="Times New Roman" w:cs="Times New Roman"/>
          <w:b/>
          <w:sz w:val="24"/>
          <w:szCs w:val="24"/>
        </w:rPr>
        <w:t>Toplantıdan sonra;</w:t>
      </w:r>
    </w:p>
    <w:p w:rsidR="00F30018" w:rsidRPr="00D210D2" w:rsidRDefault="00F30018" w:rsidP="00F30018">
      <w:pPr>
        <w:pStyle w:val="GvdeMetni"/>
        <w:spacing w:before="3"/>
        <w:rPr>
          <w:b/>
        </w:rPr>
      </w:pPr>
    </w:p>
    <w:p w:rsidR="00F30018" w:rsidRPr="00DD4E84" w:rsidRDefault="00F30018" w:rsidP="00DD4E84">
      <w:pPr>
        <w:pStyle w:val="ListeParagraf"/>
        <w:widowControl w:val="0"/>
        <w:numPr>
          <w:ilvl w:val="0"/>
          <w:numId w:val="30"/>
        </w:numPr>
        <w:tabs>
          <w:tab w:val="left" w:pos="880"/>
        </w:tabs>
        <w:autoSpaceDE w:val="0"/>
        <w:autoSpaceDN w:val="0"/>
        <w:spacing w:after="0"/>
        <w:ind w:right="168"/>
        <w:jc w:val="both"/>
        <w:rPr>
          <w:rFonts w:ascii="Times New Roman" w:hAnsi="Times New Roman" w:cs="Times New Roman"/>
          <w:sz w:val="24"/>
          <w:szCs w:val="24"/>
        </w:rPr>
      </w:pPr>
      <w:r w:rsidRPr="00DD4E84">
        <w:rPr>
          <w:rFonts w:ascii="Times New Roman" w:hAnsi="Times New Roman" w:cs="Times New Roman"/>
          <w:sz w:val="24"/>
          <w:szCs w:val="24"/>
        </w:rPr>
        <w:t>Tüm katılımcıların adları ve iletişim bilgileri en az bir ay boyunca saklanmalıdır. Katılımcı bilgilerinin saklanması, toplantıdan sonra bir veya daha fazla katılımcının hasta olduğunun öğrenilmesi halinde, katılımcıların adlarını ve iletişim bilgilerini içeren liste halk sağlığı yetkililerinin COVID-19'a maruz kalmış olabilecek kişileri izlemelerine yardımcı</w:t>
      </w:r>
      <w:r w:rsidRPr="00DD4E84">
        <w:rPr>
          <w:rFonts w:ascii="Times New Roman" w:hAnsi="Times New Roman" w:cs="Times New Roman"/>
          <w:spacing w:val="-10"/>
          <w:sz w:val="24"/>
          <w:szCs w:val="24"/>
        </w:rPr>
        <w:t xml:space="preserve"> </w:t>
      </w:r>
      <w:r w:rsidRPr="00DD4E84">
        <w:rPr>
          <w:rFonts w:ascii="Times New Roman" w:hAnsi="Times New Roman" w:cs="Times New Roman"/>
          <w:sz w:val="24"/>
          <w:szCs w:val="24"/>
        </w:rPr>
        <w:t>olacaktır.</w:t>
      </w:r>
    </w:p>
    <w:p w:rsidR="00F30018" w:rsidRPr="00DD4E84" w:rsidRDefault="00F30018" w:rsidP="00DD4E84">
      <w:pPr>
        <w:pStyle w:val="ListeParagraf"/>
        <w:widowControl w:val="0"/>
        <w:numPr>
          <w:ilvl w:val="0"/>
          <w:numId w:val="30"/>
        </w:numPr>
        <w:tabs>
          <w:tab w:val="left" w:pos="880"/>
        </w:tabs>
        <w:autoSpaceDE w:val="0"/>
        <w:autoSpaceDN w:val="0"/>
        <w:spacing w:after="0"/>
        <w:ind w:right="168"/>
        <w:rPr>
          <w:rFonts w:ascii="Times New Roman" w:hAnsi="Times New Roman" w:cs="Times New Roman"/>
        </w:rPr>
      </w:pPr>
      <w:r w:rsidRPr="00DD4E84">
        <w:rPr>
          <w:rFonts w:ascii="Times New Roman" w:hAnsi="Times New Roman" w:cs="Times New Roman"/>
          <w:sz w:val="24"/>
          <w:szCs w:val="24"/>
        </w:rPr>
        <w:t>Toplantı veya etkinlikteki bir şüpheli COVID-19 vakası olarak izole edilmişse, organizatör tüm katılımcılara bunu bildirmelidir. 14 gün boyunca belirtiler için kendilerini izlemeleri tavsiye edilmelidir. Kendilerini iyi hissetmezlerse, evde kalmalı ve ilgili halk sağlığı yetkilisine</w:t>
      </w:r>
      <w:r w:rsidRPr="00DD4E84">
        <w:rPr>
          <w:rFonts w:ascii="Times New Roman" w:hAnsi="Times New Roman" w:cs="Times New Roman"/>
          <w:spacing w:val="-14"/>
          <w:sz w:val="24"/>
          <w:szCs w:val="24"/>
        </w:rPr>
        <w:t xml:space="preserve"> </w:t>
      </w:r>
      <w:r w:rsidRPr="00DD4E84">
        <w:rPr>
          <w:rFonts w:ascii="Times New Roman" w:hAnsi="Times New Roman" w:cs="Times New Roman"/>
          <w:sz w:val="24"/>
          <w:szCs w:val="24"/>
        </w:rPr>
        <w:t>başvurmalıdırlar.</w:t>
      </w:r>
    </w:p>
    <w:p w:rsidR="00F30018" w:rsidRPr="00D210D2" w:rsidRDefault="00F30018" w:rsidP="00F30018">
      <w:pPr>
        <w:jc w:val="both"/>
        <w:rPr>
          <w:rFonts w:ascii="Times New Roman" w:hAnsi="Times New Roman" w:cs="Times New Roman"/>
          <w:sz w:val="24"/>
          <w:szCs w:val="24"/>
        </w:rPr>
      </w:pPr>
    </w:p>
    <w:p w:rsidR="00F30018" w:rsidRPr="00ED48EB" w:rsidRDefault="006E721C" w:rsidP="006E721C">
      <w:pPr>
        <w:ind w:firstLine="360"/>
        <w:rPr>
          <w:rFonts w:ascii="Times New Roman" w:hAnsi="Times New Roman" w:cs="Times New Roman"/>
          <w:b/>
          <w:sz w:val="24"/>
          <w:szCs w:val="24"/>
        </w:rPr>
      </w:pPr>
      <w:r>
        <w:rPr>
          <w:rFonts w:ascii="Times New Roman" w:hAnsi="Times New Roman" w:cs="Times New Roman"/>
          <w:b/>
          <w:sz w:val="24"/>
          <w:szCs w:val="24"/>
        </w:rPr>
        <w:t>10</w:t>
      </w:r>
      <w:r w:rsidR="00F30018">
        <w:rPr>
          <w:rFonts w:ascii="Times New Roman" w:hAnsi="Times New Roman" w:cs="Times New Roman"/>
          <w:b/>
          <w:sz w:val="24"/>
          <w:szCs w:val="24"/>
        </w:rPr>
        <w:t xml:space="preserve">.4 Kantin </w:t>
      </w:r>
      <w:r w:rsidR="00F30018" w:rsidRPr="00ED48EB">
        <w:rPr>
          <w:rFonts w:ascii="Times New Roman" w:hAnsi="Times New Roman" w:cs="Times New Roman"/>
          <w:b/>
          <w:sz w:val="24"/>
          <w:szCs w:val="24"/>
        </w:rPr>
        <w:t>ve Dinlenme Alanları</w:t>
      </w:r>
    </w:p>
    <w:p w:rsidR="00F30018" w:rsidRDefault="00F30018" w:rsidP="00F30018">
      <w:pPr>
        <w:pStyle w:val="ListeParagraf"/>
        <w:numPr>
          <w:ilvl w:val="0"/>
          <w:numId w:val="10"/>
        </w:numPr>
        <w:tabs>
          <w:tab w:val="left" w:pos="1350"/>
        </w:tabs>
        <w:jc w:val="both"/>
        <w:rPr>
          <w:rFonts w:ascii="Times New Roman" w:hAnsi="Times New Roman" w:cs="Times New Roman"/>
          <w:sz w:val="24"/>
          <w:szCs w:val="24"/>
        </w:rPr>
      </w:pPr>
      <w:r>
        <w:rPr>
          <w:rFonts w:ascii="Times New Roman" w:hAnsi="Times New Roman" w:cs="Times New Roman"/>
          <w:sz w:val="24"/>
          <w:szCs w:val="24"/>
        </w:rPr>
        <w:t>Kantin</w:t>
      </w:r>
      <w:r w:rsidRPr="00ED48EB">
        <w:rPr>
          <w:rFonts w:ascii="Times New Roman" w:hAnsi="Times New Roman" w:cs="Times New Roman"/>
          <w:sz w:val="24"/>
          <w:szCs w:val="24"/>
        </w:rPr>
        <w:t xml:space="preserve"> ve dinlenme alanlarında sosyal mesafe ve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kuralları göz önünde bulundurularak sıra ve masa düzeninin uygun şekilde ayarlanması, </w:t>
      </w:r>
    </w:p>
    <w:p w:rsidR="00F30018" w:rsidRDefault="00F30018" w:rsidP="00F30018">
      <w:pPr>
        <w:pStyle w:val="ListeParagraf"/>
        <w:numPr>
          <w:ilvl w:val="0"/>
          <w:numId w:val="10"/>
        </w:numPr>
        <w:tabs>
          <w:tab w:val="left" w:pos="1350"/>
        </w:tabs>
        <w:jc w:val="both"/>
        <w:rPr>
          <w:rFonts w:ascii="Times New Roman" w:hAnsi="Times New Roman" w:cs="Times New Roman"/>
          <w:sz w:val="24"/>
          <w:szCs w:val="24"/>
        </w:rPr>
      </w:pPr>
      <w:r>
        <w:rPr>
          <w:rFonts w:ascii="Times New Roman" w:hAnsi="Times New Roman" w:cs="Times New Roman"/>
          <w:sz w:val="24"/>
          <w:szCs w:val="24"/>
        </w:rPr>
        <w:t>Öğrencilerin para alışverişi min</w:t>
      </w:r>
      <w:r w:rsidR="004E285B">
        <w:rPr>
          <w:rFonts w:ascii="Times New Roman" w:hAnsi="Times New Roman" w:cs="Times New Roman"/>
          <w:sz w:val="24"/>
          <w:szCs w:val="24"/>
        </w:rPr>
        <w:t>i</w:t>
      </w:r>
      <w:r>
        <w:rPr>
          <w:rFonts w:ascii="Times New Roman" w:hAnsi="Times New Roman" w:cs="Times New Roman"/>
          <w:sz w:val="24"/>
          <w:szCs w:val="24"/>
        </w:rPr>
        <w:t>mum seviyeye indirilmesi,</w:t>
      </w:r>
      <w:r w:rsidR="004E285B">
        <w:rPr>
          <w:rFonts w:ascii="Times New Roman" w:hAnsi="Times New Roman" w:cs="Times New Roman"/>
          <w:sz w:val="24"/>
          <w:szCs w:val="24"/>
        </w:rPr>
        <w:t xml:space="preserve"> gerçekleştirilemiyorsa kantinde en az iki çalışanın bulundurulması bunlardan birinin servis yaparken diğer çalışanın sadece para temasında bulunmasının sağlanması,</w:t>
      </w:r>
    </w:p>
    <w:p w:rsidR="00F30018" w:rsidRDefault="00F30018" w:rsidP="00F30018">
      <w:pPr>
        <w:pStyle w:val="ListeParagraf"/>
        <w:numPr>
          <w:ilvl w:val="0"/>
          <w:numId w:val="10"/>
        </w:numPr>
        <w:tabs>
          <w:tab w:val="left" w:pos="1350"/>
        </w:tabs>
        <w:jc w:val="both"/>
        <w:rPr>
          <w:rFonts w:ascii="Times New Roman" w:hAnsi="Times New Roman" w:cs="Times New Roman"/>
          <w:sz w:val="24"/>
          <w:szCs w:val="24"/>
        </w:rPr>
      </w:pPr>
      <w:r>
        <w:rPr>
          <w:rFonts w:ascii="Times New Roman" w:hAnsi="Times New Roman" w:cs="Times New Roman"/>
          <w:sz w:val="24"/>
          <w:szCs w:val="24"/>
        </w:rPr>
        <w:t>Kantin kullanım alanı 60 m2 olup aynı anda maksimum 10 öğrenci bulunması</w:t>
      </w:r>
      <w:r w:rsidR="004E285B">
        <w:rPr>
          <w:rFonts w:ascii="Times New Roman" w:hAnsi="Times New Roman" w:cs="Times New Roman"/>
          <w:sz w:val="24"/>
          <w:szCs w:val="24"/>
        </w:rPr>
        <w:t>nın sağlanması,</w:t>
      </w:r>
    </w:p>
    <w:p w:rsidR="004E285B" w:rsidRDefault="004E285B" w:rsidP="00F30018">
      <w:pPr>
        <w:pStyle w:val="ListeParagraf"/>
        <w:numPr>
          <w:ilvl w:val="0"/>
          <w:numId w:val="10"/>
        </w:numPr>
        <w:tabs>
          <w:tab w:val="left" w:pos="1350"/>
        </w:tabs>
        <w:jc w:val="both"/>
        <w:rPr>
          <w:rFonts w:ascii="Times New Roman" w:hAnsi="Times New Roman" w:cs="Times New Roman"/>
          <w:sz w:val="24"/>
          <w:szCs w:val="24"/>
        </w:rPr>
      </w:pPr>
      <w:r>
        <w:rPr>
          <w:rFonts w:ascii="Times New Roman" w:hAnsi="Times New Roman" w:cs="Times New Roman"/>
          <w:sz w:val="24"/>
          <w:szCs w:val="24"/>
        </w:rPr>
        <w:t>Kantin alanlarında maske takılmasının ve sosyal mesafenin korunması gerekliliği ile ilgili talimatların asılması,</w:t>
      </w:r>
    </w:p>
    <w:p w:rsidR="00F30018" w:rsidRPr="00ED48EB" w:rsidRDefault="00F30018" w:rsidP="00F30018">
      <w:pPr>
        <w:pStyle w:val="ListeParagraf"/>
        <w:numPr>
          <w:ilvl w:val="0"/>
          <w:numId w:val="10"/>
        </w:numPr>
        <w:tabs>
          <w:tab w:val="left" w:pos="1350"/>
        </w:tabs>
        <w:jc w:val="both"/>
        <w:rPr>
          <w:rFonts w:ascii="Times New Roman" w:hAnsi="Times New Roman" w:cs="Times New Roman"/>
          <w:sz w:val="24"/>
          <w:szCs w:val="24"/>
        </w:rPr>
      </w:pPr>
      <w:r>
        <w:rPr>
          <w:rFonts w:ascii="Times New Roman" w:hAnsi="Times New Roman" w:cs="Times New Roman"/>
          <w:sz w:val="24"/>
          <w:szCs w:val="24"/>
        </w:rPr>
        <w:t>Kantin personelinin maske,</w:t>
      </w:r>
      <w:r w:rsidR="004E285B">
        <w:rPr>
          <w:rFonts w:ascii="Times New Roman" w:hAnsi="Times New Roman" w:cs="Times New Roman"/>
          <w:sz w:val="24"/>
          <w:szCs w:val="24"/>
        </w:rPr>
        <w:t xml:space="preserve"> </w:t>
      </w:r>
      <w:r>
        <w:rPr>
          <w:rFonts w:ascii="Times New Roman" w:hAnsi="Times New Roman" w:cs="Times New Roman"/>
          <w:sz w:val="24"/>
          <w:szCs w:val="24"/>
        </w:rPr>
        <w:t xml:space="preserve">bone ve eldiven kullanmasının sağlanması, </w:t>
      </w:r>
      <w:r w:rsidRPr="00ED48EB">
        <w:rPr>
          <w:rFonts w:ascii="Times New Roman" w:hAnsi="Times New Roman" w:cs="Times New Roman"/>
          <w:sz w:val="24"/>
          <w:szCs w:val="24"/>
        </w:rPr>
        <w:t xml:space="preserve"> </w:t>
      </w:r>
    </w:p>
    <w:p w:rsidR="00F30018" w:rsidRPr="006E721C" w:rsidRDefault="00F30018" w:rsidP="00F30018">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 öncesinde ve sonrasında ellerin bol su ve sabun ile en az 20 saniye boyunca </w:t>
      </w:r>
      <w:r w:rsidRPr="006E721C">
        <w:rPr>
          <w:rFonts w:ascii="Times New Roman" w:hAnsi="Times New Roman" w:cs="Times New Roman"/>
          <w:sz w:val="24"/>
          <w:szCs w:val="24"/>
        </w:rPr>
        <w:t xml:space="preserve">yıkanması ve tek kullanımlık havlu ile ellerin kurulanması gibi kişisel </w:t>
      </w:r>
      <w:proofErr w:type="gramStart"/>
      <w:r w:rsidRPr="006E721C">
        <w:rPr>
          <w:rFonts w:ascii="Times New Roman" w:hAnsi="Times New Roman" w:cs="Times New Roman"/>
          <w:sz w:val="24"/>
          <w:szCs w:val="24"/>
        </w:rPr>
        <w:t>hijyen</w:t>
      </w:r>
      <w:proofErr w:type="gramEnd"/>
      <w:r w:rsidRPr="006E721C">
        <w:rPr>
          <w:rFonts w:ascii="Times New Roman" w:hAnsi="Times New Roman" w:cs="Times New Roman"/>
          <w:sz w:val="24"/>
          <w:szCs w:val="24"/>
        </w:rPr>
        <w:t xml:space="preserve"> kurallarının uygulanmasına imkan veren düzenlemelerin yapılması, </w:t>
      </w:r>
    </w:p>
    <w:p w:rsidR="008B724D" w:rsidRPr="006E721C" w:rsidRDefault="008B724D" w:rsidP="00F30018">
      <w:pPr>
        <w:pStyle w:val="ListeParagraf"/>
        <w:numPr>
          <w:ilvl w:val="0"/>
          <w:numId w:val="10"/>
        </w:numPr>
        <w:tabs>
          <w:tab w:val="left" w:pos="1350"/>
        </w:tabs>
        <w:jc w:val="both"/>
        <w:rPr>
          <w:rFonts w:ascii="Times New Roman" w:hAnsi="Times New Roman" w:cs="Times New Roman"/>
          <w:sz w:val="24"/>
          <w:szCs w:val="24"/>
        </w:rPr>
      </w:pPr>
      <w:r w:rsidRPr="006E721C">
        <w:rPr>
          <w:rFonts w:ascii="Times New Roman" w:hAnsi="Times New Roman" w:cs="Times New Roman"/>
          <w:sz w:val="24"/>
          <w:szCs w:val="24"/>
        </w:rPr>
        <w:t>Kantin alanlarında sadece doğal havalandırmanın yapılması bunun için kapı ve pencerelerin sürekli açık halde bulundurulması,</w:t>
      </w:r>
    </w:p>
    <w:p w:rsidR="008B724D" w:rsidRPr="006E721C" w:rsidRDefault="008B724D" w:rsidP="00F30018">
      <w:pPr>
        <w:pStyle w:val="ListeParagraf"/>
        <w:numPr>
          <w:ilvl w:val="0"/>
          <w:numId w:val="10"/>
        </w:numPr>
        <w:tabs>
          <w:tab w:val="left" w:pos="1350"/>
        </w:tabs>
        <w:jc w:val="both"/>
        <w:rPr>
          <w:rFonts w:ascii="Times New Roman" w:hAnsi="Times New Roman" w:cs="Times New Roman"/>
          <w:sz w:val="24"/>
          <w:szCs w:val="24"/>
        </w:rPr>
      </w:pPr>
      <w:r w:rsidRPr="006E721C">
        <w:rPr>
          <w:rFonts w:ascii="Times New Roman" w:hAnsi="Times New Roman" w:cs="Times New Roman"/>
          <w:sz w:val="24"/>
          <w:szCs w:val="24"/>
        </w:rPr>
        <w:t xml:space="preserve">Masaların her kullanımdan sonra </w:t>
      </w:r>
      <w:proofErr w:type="gramStart"/>
      <w:r w:rsidRPr="006E721C">
        <w:rPr>
          <w:rFonts w:ascii="Times New Roman" w:hAnsi="Times New Roman" w:cs="Times New Roman"/>
          <w:sz w:val="24"/>
          <w:szCs w:val="24"/>
        </w:rPr>
        <w:t>dezenfekte</w:t>
      </w:r>
      <w:proofErr w:type="gramEnd"/>
      <w:r w:rsidRPr="006E721C">
        <w:rPr>
          <w:rFonts w:ascii="Times New Roman" w:hAnsi="Times New Roman" w:cs="Times New Roman"/>
          <w:sz w:val="24"/>
          <w:szCs w:val="24"/>
        </w:rPr>
        <w:t xml:space="preserve"> edilerek bir sonraki kullanıma hazır hale getirilmesi,</w:t>
      </w:r>
    </w:p>
    <w:p w:rsidR="00265BD4" w:rsidRPr="006E721C" w:rsidRDefault="00265BD4" w:rsidP="00F30018">
      <w:pPr>
        <w:pStyle w:val="ListeParagraf"/>
        <w:numPr>
          <w:ilvl w:val="0"/>
          <w:numId w:val="10"/>
        </w:numPr>
        <w:tabs>
          <w:tab w:val="left" w:pos="1350"/>
        </w:tabs>
        <w:jc w:val="both"/>
        <w:rPr>
          <w:rFonts w:ascii="Times New Roman" w:hAnsi="Times New Roman" w:cs="Times New Roman"/>
          <w:sz w:val="24"/>
          <w:szCs w:val="24"/>
        </w:rPr>
      </w:pPr>
      <w:r w:rsidRPr="006E721C">
        <w:rPr>
          <w:rFonts w:ascii="Times New Roman" w:hAnsi="Times New Roman" w:cs="Times New Roman"/>
          <w:sz w:val="24"/>
          <w:szCs w:val="24"/>
        </w:rPr>
        <w:t xml:space="preserve">Kantin alnında zemin </w:t>
      </w:r>
      <w:proofErr w:type="gramStart"/>
      <w:r w:rsidRPr="006E721C">
        <w:rPr>
          <w:rFonts w:ascii="Times New Roman" w:hAnsi="Times New Roman" w:cs="Times New Roman"/>
          <w:sz w:val="24"/>
          <w:szCs w:val="24"/>
        </w:rPr>
        <w:t>dezenfektesi</w:t>
      </w:r>
      <w:proofErr w:type="gramEnd"/>
      <w:r w:rsidRPr="006E721C">
        <w:rPr>
          <w:rFonts w:ascii="Times New Roman" w:hAnsi="Times New Roman" w:cs="Times New Roman"/>
          <w:sz w:val="24"/>
          <w:szCs w:val="24"/>
        </w:rPr>
        <w:t xml:space="preserve"> için % 1 seyreltilmiş çamaşır suyu kullanılması,</w:t>
      </w:r>
    </w:p>
    <w:p w:rsidR="00F30018" w:rsidRPr="006E721C" w:rsidRDefault="006E721C" w:rsidP="006E721C">
      <w:pPr>
        <w:ind w:firstLine="360"/>
        <w:rPr>
          <w:rFonts w:ascii="Times New Roman" w:hAnsi="Times New Roman" w:cs="Times New Roman"/>
          <w:b/>
          <w:sz w:val="24"/>
          <w:szCs w:val="24"/>
        </w:rPr>
      </w:pPr>
      <w:r w:rsidRPr="006E721C">
        <w:rPr>
          <w:rFonts w:ascii="Times New Roman" w:hAnsi="Times New Roman" w:cs="Times New Roman"/>
          <w:b/>
          <w:sz w:val="24"/>
          <w:szCs w:val="24"/>
        </w:rPr>
        <w:t>10</w:t>
      </w:r>
      <w:r w:rsidR="00F30018" w:rsidRPr="006E721C">
        <w:rPr>
          <w:rFonts w:ascii="Times New Roman" w:hAnsi="Times New Roman" w:cs="Times New Roman"/>
          <w:b/>
          <w:sz w:val="24"/>
          <w:szCs w:val="24"/>
        </w:rPr>
        <w:t>.5 Servis Araçlarının Kullanımı</w:t>
      </w:r>
    </w:p>
    <w:p w:rsidR="00F30018" w:rsidRPr="006E721C" w:rsidRDefault="00F30018" w:rsidP="00F30018">
      <w:pPr>
        <w:pStyle w:val="ListeParagraf"/>
        <w:numPr>
          <w:ilvl w:val="0"/>
          <w:numId w:val="11"/>
        </w:numPr>
        <w:jc w:val="both"/>
        <w:rPr>
          <w:rFonts w:ascii="Times New Roman" w:hAnsi="Times New Roman" w:cs="Times New Roman"/>
          <w:sz w:val="24"/>
          <w:szCs w:val="24"/>
        </w:rPr>
      </w:pPr>
      <w:r w:rsidRPr="006E721C">
        <w:rPr>
          <w:rFonts w:ascii="Times New Roman" w:hAnsi="Times New Roman" w:cs="Times New Roman"/>
          <w:sz w:val="24"/>
          <w:szCs w:val="24"/>
        </w:rPr>
        <w:t xml:space="preserve">Servis araçlarının özellikle sık temas edilen yüzeyleri başta olmak üzere temizlik ve </w:t>
      </w:r>
      <w:proofErr w:type="gramStart"/>
      <w:r w:rsidRPr="006E721C">
        <w:rPr>
          <w:rFonts w:ascii="Times New Roman" w:hAnsi="Times New Roman" w:cs="Times New Roman"/>
          <w:sz w:val="24"/>
          <w:szCs w:val="24"/>
        </w:rPr>
        <w:t>hijyeninin</w:t>
      </w:r>
      <w:proofErr w:type="gramEnd"/>
      <w:r w:rsidRPr="006E721C">
        <w:rPr>
          <w:rFonts w:ascii="Times New Roman" w:hAnsi="Times New Roman" w:cs="Times New Roman"/>
          <w:sz w:val="24"/>
          <w:szCs w:val="24"/>
        </w:rPr>
        <w:t xml:space="preserve"> </w:t>
      </w:r>
      <w:r w:rsidR="00265BD4" w:rsidRPr="006E721C">
        <w:rPr>
          <w:rFonts w:ascii="Times New Roman" w:hAnsi="Times New Roman" w:cs="Times New Roman"/>
          <w:sz w:val="24"/>
          <w:szCs w:val="24"/>
        </w:rPr>
        <w:t xml:space="preserve">uygun temizlik malzemeleriyle </w:t>
      </w:r>
      <w:r w:rsidRPr="006E721C">
        <w:rPr>
          <w:rFonts w:ascii="Times New Roman" w:hAnsi="Times New Roman" w:cs="Times New Roman"/>
          <w:sz w:val="24"/>
          <w:szCs w:val="24"/>
        </w:rPr>
        <w:t xml:space="preserve">sık aralıklarla </w:t>
      </w:r>
      <w:r w:rsidR="00265BD4" w:rsidRPr="006E721C">
        <w:rPr>
          <w:rFonts w:ascii="Times New Roman" w:hAnsi="Times New Roman" w:cs="Times New Roman"/>
          <w:sz w:val="24"/>
          <w:szCs w:val="24"/>
        </w:rPr>
        <w:t xml:space="preserve">yapılmasının </w:t>
      </w:r>
      <w:r w:rsidRPr="006E721C">
        <w:rPr>
          <w:rFonts w:ascii="Times New Roman" w:hAnsi="Times New Roman" w:cs="Times New Roman"/>
          <w:sz w:val="24"/>
          <w:szCs w:val="24"/>
        </w:rPr>
        <w:t xml:space="preserve">sağlanması, </w:t>
      </w:r>
    </w:p>
    <w:p w:rsidR="00F30018" w:rsidRPr="006E721C" w:rsidRDefault="00F30018" w:rsidP="00F30018">
      <w:pPr>
        <w:pStyle w:val="ListeParagraf"/>
        <w:numPr>
          <w:ilvl w:val="0"/>
          <w:numId w:val="11"/>
        </w:numPr>
        <w:jc w:val="both"/>
        <w:rPr>
          <w:rFonts w:ascii="Times New Roman" w:hAnsi="Times New Roman" w:cs="Times New Roman"/>
          <w:sz w:val="24"/>
          <w:szCs w:val="24"/>
        </w:rPr>
      </w:pPr>
      <w:r w:rsidRPr="006E721C">
        <w:rPr>
          <w:rFonts w:ascii="Times New Roman" w:hAnsi="Times New Roman" w:cs="Times New Roman"/>
          <w:sz w:val="24"/>
          <w:szCs w:val="24"/>
        </w:rPr>
        <w:t xml:space="preserve">Servis kullanan çalışanların, araç içerisindeki yüzeylere temasının mümkün olduğunca azaltılması, </w:t>
      </w:r>
      <w:r w:rsidR="00863441" w:rsidRPr="006E721C">
        <w:rPr>
          <w:rFonts w:ascii="Times New Roman" w:hAnsi="Times New Roman" w:cs="Times New Roman"/>
          <w:sz w:val="24"/>
          <w:szCs w:val="24"/>
        </w:rPr>
        <w:t xml:space="preserve">temas edilen bölgelerin her temastan sonra </w:t>
      </w:r>
      <w:proofErr w:type="gramStart"/>
      <w:r w:rsidR="00863441" w:rsidRPr="006E721C">
        <w:rPr>
          <w:rFonts w:ascii="Times New Roman" w:hAnsi="Times New Roman" w:cs="Times New Roman"/>
          <w:sz w:val="24"/>
          <w:szCs w:val="24"/>
        </w:rPr>
        <w:t>dezenfekte</w:t>
      </w:r>
      <w:proofErr w:type="gramEnd"/>
      <w:r w:rsidR="00863441" w:rsidRPr="006E721C">
        <w:rPr>
          <w:rFonts w:ascii="Times New Roman" w:hAnsi="Times New Roman" w:cs="Times New Roman"/>
          <w:sz w:val="24"/>
          <w:szCs w:val="24"/>
        </w:rPr>
        <w:t xml:space="preserve"> edilmesi,</w:t>
      </w:r>
    </w:p>
    <w:p w:rsidR="00F30018" w:rsidRPr="006E721C" w:rsidRDefault="00F30018" w:rsidP="00F30018">
      <w:pPr>
        <w:pStyle w:val="ListeParagraf"/>
        <w:numPr>
          <w:ilvl w:val="0"/>
          <w:numId w:val="11"/>
        </w:numPr>
        <w:jc w:val="both"/>
        <w:rPr>
          <w:rFonts w:ascii="Times New Roman" w:hAnsi="Times New Roman" w:cs="Times New Roman"/>
          <w:sz w:val="24"/>
          <w:szCs w:val="24"/>
        </w:rPr>
      </w:pPr>
      <w:r w:rsidRPr="006E721C">
        <w:rPr>
          <w:rFonts w:ascii="Times New Roman" w:hAnsi="Times New Roman" w:cs="Times New Roman"/>
          <w:sz w:val="24"/>
          <w:szCs w:val="24"/>
        </w:rPr>
        <w:t xml:space="preserve">Servis araçlarının taşıma kapasitesinin sosyal mesafe göz önüne alınarak planlanması, </w:t>
      </w:r>
    </w:p>
    <w:p w:rsidR="00863441" w:rsidRPr="006E721C" w:rsidRDefault="00863441" w:rsidP="00F30018">
      <w:pPr>
        <w:pStyle w:val="ListeParagraf"/>
        <w:numPr>
          <w:ilvl w:val="0"/>
          <w:numId w:val="11"/>
        </w:numPr>
        <w:jc w:val="both"/>
        <w:rPr>
          <w:rFonts w:ascii="Times New Roman" w:hAnsi="Times New Roman" w:cs="Times New Roman"/>
          <w:sz w:val="24"/>
          <w:szCs w:val="24"/>
        </w:rPr>
      </w:pPr>
      <w:r w:rsidRPr="006E721C">
        <w:rPr>
          <w:rFonts w:ascii="Times New Roman" w:hAnsi="Times New Roman" w:cs="Times New Roman"/>
          <w:sz w:val="24"/>
          <w:szCs w:val="24"/>
        </w:rPr>
        <w:t>Sosyal mesafe gözetilerek yapılan planlamalarda her öğrencinin sabit yerlere oturtulmasının sağlanması, servis içinde bir yerleşim planı oluşturulmalı,</w:t>
      </w:r>
    </w:p>
    <w:p w:rsidR="00F30018" w:rsidRPr="006E721C" w:rsidRDefault="00F30018" w:rsidP="00F30018">
      <w:pPr>
        <w:pStyle w:val="ListeParagraf"/>
        <w:numPr>
          <w:ilvl w:val="0"/>
          <w:numId w:val="11"/>
        </w:numPr>
        <w:jc w:val="both"/>
        <w:rPr>
          <w:rFonts w:ascii="Times New Roman" w:hAnsi="Times New Roman" w:cs="Times New Roman"/>
          <w:sz w:val="24"/>
          <w:szCs w:val="24"/>
        </w:rPr>
      </w:pPr>
      <w:r w:rsidRPr="006E721C">
        <w:rPr>
          <w:rFonts w:ascii="Times New Roman" w:hAnsi="Times New Roman" w:cs="Times New Roman"/>
          <w:sz w:val="24"/>
          <w:szCs w:val="24"/>
        </w:rPr>
        <w:t xml:space="preserve">Araç girişlerine el dezenfektanlarının konulması, </w:t>
      </w:r>
    </w:p>
    <w:p w:rsidR="00F30018" w:rsidRDefault="00F30018" w:rsidP="00F30018">
      <w:pPr>
        <w:pStyle w:val="ListeParagraf"/>
        <w:numPr>
          <w:ilvl w:val="0"/>
          <w:numId w:val="11"/>
        </w:numPr>
        <w:jc w:val="both"/>
        <w:rPr>
          <w:rFonts w:ascii="Times New Roman" w:hAnsi="Times New Roman" w:cs="Times New Roman"/>
          <w:sz w:val="24"/>
          <w:szCs w:val="24"/>
        </w:rPr>
      </w:pPr>
      <w:r w:rsidRPr="006E721C">
        <w:rPr>
          <w:rFonts w:ascii="Times New Roman" w:hAnsi="Times New Roman" w:cs="Times New Roman"/>
          <w:sz w:val="24"/>
          <w:szCs w:val="24"/>
        </w:rPr>
        <w:t xml:space="preserve">Seyahat süresince araç içerisinde şoför ve tüm yolcuların maske takmaları, </w:t>
      </w:r>
    </w:p>
    <w:p w:rsidR="00D53929" w:rsidRDefault="00D53929" w:rsidP="00D53929">
      <w:pPr>
        <w:jc w:val="both"/>
        <w:rPr>
          <w:rFonts w:ascii="Times New Roman" w:hAnsi="Times New Roman" w:cs="Times New Roman"/>
          <w:sz w:val="24"/>
          <w:szCs w:val="24"/>
        </w:rPr>
      </w:pPr>
    </w:p>
    <w:p w:rsidR="00D53929" w:rsidRDefault="00D53929" w:rsidP="00D53929">
      <w:pPr>
        <w:jc w:val="both"/>
        <w:rPr>
          <w:rFonts w:ascii="Times New Roman" w:hAnsi="Times New Roman" w:cs="Times New Roman"/>
          <w:sz w:val="24"/>
          <w:szCs w:val="24"/>
        </w:rPr>
      </w:pPr>
    </w:p>
    <w:p w:rsidR="00D53929" w:rsidRPr="00D53929" w:rsidRDefault="00D53929" w:rsidP="00D53929">
      <w:pPr>
        <w:jc w:val="both"/>
        <w:rPr>
          <w:rFonts w:ascii="Times New Roman" w:hAnsi="Times New Roman" w:cs="Times New Roman"/>
          <w:sz w:val="24"/>
          <w:szCs w:val="24"/>
        </w:rPr>
      </w:pPr>
    </w:p>
    <w:p w:rsidR="00713493" w:rsidRPr="006E721C" w:rsidRDefault="006E721C" w:rsidP="006E721C">
      <w:pPr>
        <w:ind w:firstLine="360"/>
        <w:jc w:val="both"/>
        <w:rPr>
          <w:rFonts w:ascii="Times New Roman" w:hAnsi="Times New Roman" w:cs="Times New Roman"/>
          <w:b/>
          <w:sz w:val="24"/>
          <w:szCs w:val="24"/>
        </w:rPr>
      </w:pPr>
      <w:r w:rsidRPr="006E721C">
        <w:rPr>
          <w:rFonts w:ascii="Times New Roman" w:hAnsi="Times New Roman" w:cs="Times New Roman"/>
          <w:b/>
          <w:sz w:val="24"/>
          <w:szCs w:val="24"/>
        </w:rPr>
        <w:t xml:space="preserve">10.6 </w:t>
      </w:r>
      <w:r w:rsidR="00713493" w:rsidRPr="006E721C">
        <w:rPr>
          <w:rFonts w:ascii="Times New Roman" w:hAnsi="Times New Roman" w:cs="Times New Roman"/>
          <w:b/>
          <w:sz w:val="24"/>
          <w:szCs w:val="24"/>
        </w:rPr>
        <w:t>İbadethane/Mescit</w:t>
      </w:r>
    </w:p>
    <w:p w:rsidR="00713493" w:rsidRPr="006E721C" w:rsidRDefault="00713493" w:rsidP="00713493">
      <w:pPr>
        <w:pStyle w:val="ListeParagraf"/>
        <w:numPr>
          <w:ilvl w:val="0"/>
          <w:numId w:val="11"/>
        </w:numPr>
        <w:spacing w:line="276" w:lineRule="auto"/>
        <w:jc w:val="both"/>
        <w:rPr>
          <w:rFonts w:ascii="Times New Roman" w:eastAsia="Arial" w:hAnsi="Times New Roman" w:cs="Times New Roman"/>
          <w:sz w:val="24"/>
          <w:szCs w:val="24"/>
        </w:rPr>
      </w:pPr>
      <w:r w:rsidRPr="006E721C">
        <w:rPr>
          <w:rFonts w:ascii="Times New Roman" w:eastAsia="Arial" w:hAnsi="Times New Roman" w:cs="Times New Roman"/>
          <w:sz w:val="24"/>
          <w:szCs w:val="24"/>
        </w:rPr>
        <w:t xml:space="preserve">Temiz hava </w:t>
      </w:r>
      <w:proofErr w:type="gramStart"/>
      <w:r w:rsidRPr="006E721C">
        <w:rPr>
          <w:rFonts w:ascii="Times New Roman" w:eastAsia="Arial" w:hAnsi="Times New Roman" w:cs="Times New Roman"/>
          <w:sz w:val="24"/>
          <w:szCs w:val="24"/>
        </w:rPr>
        <w:t>sirkülasyonu</w:t>
      </w:r>
      <w:proofErr w:type="gramEnd"/>
      <w:r w:rsidRPr="006E721C">
        <w:rPr>
          <w:rFonts w:ascii="Times New Roman" w:eastAsia="Arial" w:hAnsi="Times New Roman" w:cs="Times New Roman"/>
          <w:sz w:val="24"/>
          <w:szCs w:val="24"/>
        </w:rPr>
        <w:t xml:space="preserve"> düzenli olarak sağlanmalıdır. Temizlik ve dezenfeksiyon belirlenmiş plan </w:t>
      </w:r>
      <w:proofErr w:type="gramStart"/>
      <w:r w:rsidRPr="006E721C">
        <w:rPr>
          <w:rFonts w:ascii="Times New Roman" w:eastAsia="Arial" w:hAnsi="Times New Roman" w:cs="Times New Roman"/>
          <w:sz w:val="24"/>
          <w:szCs w:val="24"/>
        </w:rPr>
        <w:t>dahilinde</w:t>
      </w:r>
      <w:proofErr w:type="gramEnd"/>
      <w:r w:rsidRPr="006E721C">
        <w:rPr>
          <w:rFonts w:ascii="Times New Roman" w:eastAsia="Arial" w:hAnsi="Times New Roman" w:cs="Times New Roman"/>
          <w:sz w:val="24"/>
          <w:szCs w:val="24"/>
        </w:rPr>
        <w:t xml:space="preserve"> mümkün olan en sık periyotlarda yapılmalıdır.</w:t>
      </w:r>
    </w:p>
    <w:p w:rsidR="006E721C" w:rsidRDefault="00713493" w:rsidP="006E721C">
      <w:pPr>
        <w:pStyle w:val="ListeParagraf"/>
        <w:numPr>
          <w:ilvl w:val="0"/>
          <w:numId w:val="11"/>
        </w:numPr>
        <w:spacing w:line="276" w:lineRule="auto"/>
        <w:jc w:val="both"/>
        <w:rPr>
          <w:rFonts w:ascii="Times New Roman" w:eastAsia="Arial" w:hAnsi="Times New Roman" w:cs="Times New Roman"/>
          <w:sz w:val="24"/>
          <w:szCs w:val="24"/>
        </w:rPr>
      </w:pPr>
      <w:r w:rsidRPr="006E721C">
        <w:rPr>
          <w:rFonts w:ascii="Times New Roman" w:eastAsia="Arial" w:hAnsi="Times New Roman" w:cs="Times New Roman"/>
          <w:sz w:val="24"/>
          <w:szCs w:val="24"/>
        </w:rPr>
        <w:t xml:space="preserve">Seccadelerin, Kur’an-ı Kerimler </w:t>
      </w:r>
      <w:proofErr w:type="gramStart"/>
      <w:r w:rsidRPr="006E721C">
        <w:rPr>
          <w:rFonts w:ascii="Times New Roman" w:eastAsia="Arial" w:hAnsi="Times New Roman" w:cs="Times New Roman"/>
          <w:sz w:val="24"/>
          <w:szCs w:val="24"/>
        </w:rPr>
        <w:t>dahil</w:t>
      </w:r>
      <w:proofErr w:type="gramEnd"/>
      <w:r w:rsidRPr="006E721C">
        <w:rPr>
          <w:rFonts w:ascii="Times New Roman" w:eastAsia="Arial" w:hAnsi="Times New Roman" w:cs="Times New Roman"/>
          <w:sz w:val="24"/>
          <w:szCs w:val="24"/>
        </w:rPr>
        <w:t xml:space="preserve"> tüm kitapların ve tespihlerin kişiye özel olması sağlanmalı</w:t>
      </w:r>
      <w:r w:rsidRPr="006E721C">
        <w:rPr>
          <w:rFonts w:ascii="Times New Roman" w:eastAsia="Calibri Light" w:hAnsi="Times New Roman" w:cs="Times New Roman"/>
          <w:sz w:val="24"/>
          <w:szCs w:val="24"/>
        </w:rPr>
        <w:t>,</w:t>
      </w:r>
      <w:r w:rsidR="006E721C">
        <w:rPr>
          <w:rFonts w:ascii="Times New Roman" w:eastAsia="Arial" w:hAnsi="Times New Roman" w:cs="Times New Roman"/>
          <w:sz w:val="24"/>
          <w:szCs w:val="24"/>
        </w:rPr>
        <w:t xml:space="preserve"> </w:t>
      </w:r>
      <w:r w:rsidRPr="006E721C">
        <w:rPr>
          <w:rFonts w:ascii="Times New Roman" w:eastAsia="Arial" w:hAnsi="Times New Roman" w:cs="Times New Roman"/>
          <w:sz w:val="24"/>
          <w:szCs w:val="24"/>
        </w:rPr>
        <w:t>misafirler için tek kullanımlık seccadeler bulundurulmalıdır.</w:t>
      </w:r>
    </w:p>
    <w:p w:rsidR="00F30018" w:rsidRPr="006E721C" w:rsidRDefault="006E721C" w:rsidP="006E721C">
      <w:pPr>
        <w:spacing w:line="276" w:lineRule="auto"/>
        <w:ind w:left="360"/>
        <w:jc w:val="both"/>
        <w:rPr>
          <w:rFonts w:ascii="Times New Roman" w:eastAsia="Arial" w:hAnsi="Times New Roman" w:cs="Times New Roman"/>
          <w:sz w:val="24"/>
          <w:szCs w:val="24"/>
        </w:rPr>
      </w:pPr>
      <w:r>
        <w:rPr>
          <w:rFonts w:ascii="Times New Roman" w:hAnsi="Times New Roman" w:cs="Times New Roman"/>
          <w:b/>
          <w:sz w:val="24"/>
          <w:szCs w:val="24"/>
        </w:rPr>
        <w:t>10.7</w:t>
      </w:r>
      <w:r w:rsidRPr="006E721C">
        <w:rPr>
          <w:rFonts w:ascii="Times New Roman" w:hAnsi="Times New Roman" w:cs="Times New Roman"/>
          <w:b/>
          <w:sz w:val="24"/>
          <w:szCs w:val="24"/>
        </w:rPr>
        <w:t xml:space="preserve"> </w:t>
      </w:r>
      <w:r w:rsidR="00F30018" w:rsidRPr="006E721C">
        <w:rPr>
          <w:rFonts w:ascii="Times New Roman" w:hAnsi="Times New Roman" w:cs="Times New Roman"/>
          <w:b/>
          <w:sz w:val="24"/>
          <w:szCs w:val="24"/>
        </w:rPr>
        <w:t>Seyahatler</w:t>
      </w:r>
      <w:r w:rsidR="001238FD" w:rsidRPr="006E721C">
        <w:rPr>
          <w:rFonts w:ascii="Times New Roman" w:hAnsi="Times New Roman" w:cs="Times New Roman"/>
          <w:b/>
          <w:sz w:val="24"/>
          <w:szCs w:val="24"/>
        </w:rPr>
        <w:t xml:space="preserve"> ve İl dışına Çıkışlar</w:t>
      </w:r>
    </w:p>
    <w:p w:rsidR="00F30018" w:rsidRPr="006E721C" w:rsidRDefault="00F30018" w:rsidP="00F30018">
      <w:pPr>
        <w:pStyle w:val="ListeParagraf"/>
        <w:numPr>
          <w:ilvl w:val="0"/>
          <w:numId w:val="13"/>
        </w:numPr>
        <w:jc w:val="both"/>
        <w:rPr>
          <w:rFonts w:ascii="Times New Roman" w:hAnsi="Times New Roman" w:cs="Times New Roman"/>
          <w:sz w:val="24"/>
          <w:szCs w:val="24"/>
        </w:rPr>
      </w:pPr>
      <w:r w:rsidRPr="006E721C">
        <w:rPr>
          <w:rFonts w:ascii="Times New Roman" w:hAnsi="Times New Roman" w:cs="Times New Roman"/>
          <w:sz w:val="24"/>
          <w:szCs w:val="24"/>
        </w:rPr>
        <w:t xml:space="preserve">Zaruri olmadıkça seyahatlerin iptal edilmesi ya da azaltılmasına yönelik çalışmalar yapılması, </w:t>
      </w:r>
    </w:p>
    <w:p w:rsidR="001238FD" w:rsidRPr="006E721C" w:rsidRDefault="001238FD" w:rsidP="00F30018">
      <w:pPr>
        <w:pStyle w:val="ListeParagraf"/>
        <w:numPr>
          <w:ilvl w:val="0"/>
          <w:numId w:val="13"/>
        </w:numPr>
        <w:jc w:val="both"/>
        <w:rPr>
          <w:rFonts w:ascii="Times New Roman" w:hAnsi="Times New Roman" w:cs="Times New Roman"/>
          <w:sz w:val="24"/>
          <w:szCs w:val="24"/>
        </w:rPr>
      </w:pPr>
      <w:r w:rsidRPr="006E721C">
        <w:rPr>
          <w:rFonts w:ascii="Times New Roman" w:hAnsi="Times New Roman" w:cs="Times New Roman"/>
          <w:sz w:val="24"/>
          <w:szCs w:val="24"/>
        </w:rPr>
        <w:t>Bakanlığın yönergesi doğrultusunda personelin il dışına çıkışlarının izinsiz gerçekleştirilemeyeceğinin ilgililere duyurulması,</w:t>
      </w:r>
    </w:p>
    <w:p w:rsidR="00F30018" w:rsidRPr="006E721C" w:rsidRDefault="00F30018" w:rsidP="00F30018">
      <w:pPr>
        <w:pStyle w:val="ListeParagraf"/>
        <w:numPr>
          <w:ilvl w:val="0"/>
          <w:numId w:val="13"/>
        </w:numPr>
        <w:jc w:val="both"/>
        <w:rPr>
          <w:rFonts w:ascii="Times New Roman" w:hAnsi="Times New Roman" w:cs="Times New Roman"/>
          <w:sz w:val="24"/>
          <w:szCs w:val="24"/>
        </w:rPr>
      </w:pPr>
      <w:r w:rsidRPr="006E721C">
        <w:rPr>
          <w:rFonts w:ascii="Times New Roman" w:hAnsi="Times New Roman" w:cs="Times New Roman"/>
          <w:sz w:val="24"/>
          <w:szCs w:val="24"/>
        </w:rPr>
        <w:t xml:space="preserve">Yurtdışından dönen kişilerin işe gitmekten kaçınmaları ve Sağlık Bakanlığı’nın 14 Gün Kuralına uymalarının sağlanması, gerektiğinde bilgi almak için ALO 184 </w:t>
      </w:r>
      <w:proofErr w:type="spellStart"/>
      <w:r w:rsidRPr="006E721C">
        <w:rPr>
          <w:rFonts w:ascii="Times New Roman" w:hAnsi="Times New Roman" w:cs="Times New Roman"/>
          <w:sz w:val="24"/>
          <w:szCs w:val="24"/>
        </w:rPr>
        <w:t>Koronavirüs</w:t>
      </w:r>
      <w:proofErr w:type="spellEnd"/>
      <w:r w:rsidRPr="006E721C">
        <w:rPr>
          <w:rFonts w:ascii="Times New Roman" w:hAnsi="Times New Roman" w:cs="Times New Roman"/>
          <w:sz w:val="24"/>
          <w:szCs w:val="24"/>
        </w:rPr>
        <w:t xml:space="preserve"> Danışma Hattına yönlendirilmeleri, </w:t>
      </w:r>
    </w:p>
    <w:p w:rsidR="00F30018" w:rsidRPr="006E721C" w:rsidRDefault="00F30018" w:rsidP="00F30018">
      <w:pPr>
        <w:pStyle w:val="ListeParagraf"/>
        <w:numPr>
          <w:ilvl w:val="0"/>
          <w:numId w:val="12"/>
        </w:numPr>
        <w:jc w:val="both"/>
        <w:rPr>
          <w:rFonts w:ascii="Times New Roman" w:hAnsi="Times New Roman" w:cs="Times New Roman"/>
          <w:sz w:val="24"/>
          <w:szCs w:val="24"/>
        </w:rPr>
      </w:pPr>
      <w:r w:rsidRPr="006E721C">
        <w:rPr>
          <w:rFonts w:ascii="Times New Roman" w:hAnsi="Times New Roman" w:cs="Times New Roman"/>
          <w:sz w:val="24"/>
          <w:szCs w:val="24"/>
        </w:rPr>
        <w:t xml:space="preserve">Yurtiçi seyahatten dönen çalışanların sağlık kontrolünden geçirilmeden işbaşı yapmalarının engellenmesi ve çalışma süresince sağlık durumlarının gözlemlenmesi, </w:t>
      </w:r>
    </w:p>
    <w:p w:rsidR="00196737" w:rsidRPr="006E721C" w:rsidRDefault="004631C4" w:rsidP="004631C4">
      <w:pPr>
        <w:spacing w:line="276" w:lineRule="auto"/>
        <w:ind w:firstLine="360"/>
        <w:rPr>
          <w:rFonts w:ascii="Times New Roman" w:eastAsia="Arial" w:hAnsi="Times New Roman" w:cs="Times New Roman"/>
          <w:b/>
          <w:sz w:val="24"/>
          <w:szCs w:val="24"/>
        </w:rPr>
      </w:pPr>
      <w:r>
        <w:rPr>
          <w:rFonts w:ascii="Times New Roman" w:hAnsi="Times New Roman" w:cs="Times New Roman"/>
          <w:b/>
          <w:sz w:val="24"/>
          <w:szCs w:val="24"/>
        </w:rPr>
        <w:t>10</w:t>
      </w:r>
      <w:r w:rsidR="00196737" w:rsidRPr="006E721C">
        <w:rPr>
          <w:rFonts w:ascii="Times New Roman" w:hAnsi="Times New Roman" w:cs="Times New Roman"/>
          <w:b/>
          <w:sz w:val="24"/>
          <w:szCs w:val="24"/>
        </w:rPr>
        <w:t>.</w:t>
      </w:r>
      <w:r>
        <w:rPr>
          <w:rFonts w:ascii="Times New Roman" w:hAnsi="Times New Roman" w:cs="Times New Roman"/>
          <w:b/>
          <w:sz w:val="24"/>
          <w:szCs w:val="24"/>
        </w:rPr>
        <w:t>8</w:t>
      </w:r>
      <w:r w:rsidR="00196737" w:rsidRPr="006E721C">
        <w:rPr>
          <w:rFonts w:ascii="Times New Roman" w:eastAsia="Arial" w:hAnsi="Times New Roman" w:cs="Times New Roman"/>
          <w:b/>
          <w:sz w:val="24"/>
          <w:szCs w:val="24"/>
        </w:rPr>
        <w:t xml:space="preserve"> Okul Bahçesi ve Açık Oyun Alanları</w:t>
      </w:r>
    </w:p>
    <w:p w:rsidR="007C7F83" w:rsidRPr="006E721C" w:rsidRDefault="007C7F83" w:rsidP="00DD4E84">
      <w:pPr>
        <w:pStyle w:val="ListeParagraf"/>
        <w:numPr>
          <w:ilvl w:val="1"/>
          <w:numId w:val="27"/>
        </w:numPr>
        <w:spacing w:line="276" w:lineRule="auto"/>
        <w:jc w:val="both"/>
        <w:rPr>
          <w:rFonts w:ascii="Times New Roman" w:eastAsia="Arial" w:hAnsi="Times New Roman" w:cs="Times New Roman"/>
          <w:sz w:val="24"/>
          <w:szCs w:val="24"/>
        </w:rPr>
      </w:pPr>
      <w:r w:rsidRPr="006E721C">
        <w:rPr>
          <w:rFonts w:ascii="Times New Roman" w:eastAsia="Arial" w:hAnsi="Times New Roman" w:cs="Times New Roman"/>
          <w:sz w:val="24"/>
          <w:szCs w:val="24"/>
        </w:rPr>
        <w:t>Okulun</w:t>
      </w:r>
      <w:r w:rsidR="00196737" w:rsidRPr="006E721C">
        <w:rPr>
          <w:rFonts w:ascii="Times New Roman" w:eastAsia="Arial" w:hAnsi="Times New Roman" w:cs="Times New Roman"/>
          <w:sz w:val="24"/>
          <w:szCs w:val="24"/>
        </w:rPr>
        <w:t xml:space="preserve"> ihtiyaçlarına yönelik sağlıklı, temiz ve güvenli okul çevresi koşulları sağlanmalıdır. Zemin düzgün ve su birikintilerine izin vermeyecek nitelikte olmalıdır. </w:t>
      </w:r>
    </w:p>
    <w:p w:rsidR="007C7F83" w:rsidRDefault="00196737" w:rsidP="00DD4E84">
      <w:pPr>
        <w:pStyle w:val="ListeParagraf"/>
        <w:numPr>
          <w:ilvl w:val="1"/>
          <w:numId w:val="27"/>
        </w:numPr>
        <w:spacing w:line="276" w:lineRule="auto"/>
        <w:jc w:val="both"/>
        <w:rPr>
          <w:rFonts w:ascii="Times New Roman" w:eastAsia="Arial" w:hAnsi="Times New Roman" w:cs="Times New Roman"/>
          <w:sz w:val="24"/>
          <w:szCs w:val="24"/>
        </w:rPr>
      </w:pPr>
      <w:r w:rsidRPr="00DD4E84">
        <w:rPr>
          <w:rFonts w:ascii="Times New Roman" w:eastAsia="Arial" w:hAnsi="Times New Roman" w:cs="Times New Roman"/>
          <w:sz w:val="24"/>
          <w:szCs w:val="24"/>
        </w:rPr>
        <w:t>Bahçe ya da oyun alanlarında bulunan oturma ünitelerinde sosyal mesafe kuralları uygu</w:t>
      </w:r>
      <w:r w:rsidR="007C7F83">
        <w:rPr>
          <w:rFonts w:ascii="Times New Roman" w:eastAsia="Arial" w:hAnsi="Times New Roman" w:cs="Times New Roman"/>
          <w:sz w:val="24"/>
          <w:szCs w:val="24"/>
        </w:rPr>
        <w:t xml:space="preserve">lanmalıdır. Oturma üniteleri </w:t>
      </w:r>
      <w:r w:rsidRPr="00DD4E84">
        <w:rPr>
          <w:rFonts w:ascii="Times New Roman" w:eastAsia="Arial" w:hAnsi="Times New Roman" w:cs="Times New Roman"/>
          <w:sz w:val="24"/>
          <w:szCs w:val="24"/>
        </w:rPr>
        <w:t xml:space="preserve">temizlik ve dezenfeksiyon işlemleri planlanmalı ve uygulanmalıdır. </w:t>
      </w:r>
    </w:p>
    <w:p w:rsidR="007C7F83" w:rsidRDefault="00196737" w:rsidP="00DD4E84">
      <w:pPr>
        <w:pStyle w:val="ListeParagraf"/>
        <w:numPr>
          <w:ilvl w:val="1"/>
          <w:numId w:val="27"/>
        </w:numPr>
        <w:spacing w:line="276" w:lineRule="auto"/>
        <w:jc w:val="both"/>
        <w:rPr>
          <w:rFonts w:ascii="Times New Roman" w:eastAsia="Arial" w:hAnsi="Times New Roman" w:cs="Times New Roman"/>
          <w:sz w:val="24"/>
          <w:szCs w:val="24"/>
        </w:rPr>
      </w:pPr>
      <w:r w:rsidRPr="00DD4E84">
        <w:rPr>
          <w:rFonts w:ascii="Times New Roman" w:eastAsia="Arial" w:hAnsi="Times New Roman" w:cs="Times New Roman"/>
          <w:sz w:val="24"/>
          <w:szCs w:val="24"/>
        </w:rPr>
        <w:t xml:space="preserve">Teneffüs veya diğer açık alan etkinliklerinde tayin edilmiş bir sorumlu (nöbetçi öğretmen, güvenlik görevlisi vb.) tarafından salgın hastalık dönemlerine özgü (sosyal mesafenin korunması vb.) uyarılarda bulunması sağlanmalıdır. </w:t>
      </w:r>
    </w:p>
    <w:p w:rsidR="00196737" w:rsidRPr="004631C4" w:rsidRDefault="00196737" w:rsidP="00DD4E84">
      <w:pPr>
        <w:pStyle w:val="ListeParagraf"/>
        <w:numPr>
          <w:ilvl w:val="1"/>
          <w:numId w:val="27"/>
        </w:numPr>
        <w:spacing w:line="276" w:lineRule="auto"/>
        <w:jc w:val="both"/>
        <w:rPr>
          <w:rFonts w:ascii="Times New Roman" w:eastAsia="Arial" w:hAnsi="Times New Roman" w:cs="Times New Roman"/>
          <w:sz w:val="24"/>
          <w:szCs w:val="24"/>
        </w:rPr>
      </w:pPr>
      <w:r w:rsidRPr="004631C4">
        <w:rPr>
          <w:rFonts w:ascii="Times New Roman" w:eastAsia="Arial" w:hAnsi="Times New Roman" w:cs="Times New Roman"/>
          <w:sz w:val="24"/>
          <w:szCs w:val="24"/>
        </w:rPr>
        <w:t xml:space="preserve">Genel </w:t>
      </w:r>
      <w:proofErr w:type="gramStart"/>
      <w:r w:rsidRPr="004631C4">
        <w:rPr>
          <w:rFonts w:ascii="Times New Roman" w:eastAsia="Arial" w:hAnsi="Times New Roman" w:cs="Times New Roman"/>
          <w:sz w:val="24"/>
          <w:szCs w:val="24"/>
        </w:rPr>
        <w:t>hijyen</w:t>
      </w:r>
      <w:proofErr w:type="gramEnd"/>
      <w:r w:rsidRPr="004631C4">
        <w:rPr>
          <w:rFonts w:ascii="Times New Roman" w:eastAsia="Arial" w:hAnsi="Times New Roman" w:cs="Times New Roman"/>
          <w:sz w:val="24"/>
          <w:szCs w:val="24"/>
        </w:rPr>
        <w:t xml:space="preserve"> ve sanitasyon uygulamalarına ve salgın hastalık dönemlerindeki tedbirlere yönelik görünür yerlere afiş/poster/uyarı levhası konulmalıdır. Bu alanlardaki atık yönetimi, bu kılavuzun “Atık Yönetimi” başlığı altında tanımlandığı şekilde yürütülür.</w:t>
      </w:r>
    </w:p>
    <w:p w:rsidR="00C4643D" w:rsidRPr="004631C4" w:rsidRDefault="00C4643D" w:rsidP="00C4643D">
      <w:pPr>
        <w:pStyle w:val="ListeParagraf"/>
        <w:spacing w:line="276" w:lineRule="auto"/>
        <w:ind w:left="360"/>
        <w:rPr>
          <w:rFonts w:ascii="Times New Roman" w:eastAsia="Arial" w:hAnsi="Times New Roman" w:cs="Times New Roman"/>
          <w:b/>
          <w:sz w:val="24"/>
          <w:szCs w:val="24"/>
        </w:rPr>
      </w:pPr>
      <w:bookmarkStart w:id="2" w:name="page51"/>
      <w:bookmarkEnd w:id="2"/>
    </w:p>
    <w:p w:rsidR="00C4643D" w:rsidRPr="004631C4" w:rsidRDefault="004631C4" w:rsidP="00C4643D">
      <w:pPr>
        <w:pStyle w:val="ListeParagraf"/>
        <w:spacing w:line="276" w:lineRule="auto"/>
        <w:ind w:left="360"/>
        <w:rPr>
          <w:rFonts w:ascii="Times New Roman" w:eastAsia="Arial" w:hAnsi="Times New Roman" w:cs="Times New Roman"/>
          <w:b/>
          <w:sz w:val="24"/>
          <w:szCs w:val="24"/>
        </w:rPr>
      </w:pPr>
      <w:r w:rsidRPr="004631C4">
        <w:rPr>
          <w:rFonts w:ascii="Times New Roman" w:eastAsia="Arial" w:hAnsi="Times New Roman" w:cs="Times New Roman"/>
          <w:b/>
          <w:sz w:val="24"/>
          <w:szCs w:val="24"/>
        </w:rPr>
        <w:t>10.9</w:t>
      </w:r>
      <w:r w:rsidR="00C4643D" w:rsidRPr="004631C4">
        <w:rPr>
          <w:rFonts w:ascii="Times New Roman" w:eastAsia="Arial" w:hAnsi="Times New Roman" w:cs="Times New Roman"/>
          <w:b/>
          <w:sz w:val="24"/>
          <w:szCs w:val="24"/>
        </w:rPr>
        <w:t>. Teknik Hizmetler</w:t>
      </w:r>
    </w:p>
    <w:p w:rsidR="00C4643D" w:rsidRPr="004631C4" w:rsidRDefault="00C4643D" w:rsidP="00C4643D">
      <w:pPr>
        <w:pStyle w:val="ListeParagraf"/>
        <w:spacing w:line="276" w:lineRule="auto"/>
        <w:ind w:left="360"/>
        <w:rPr>
          <w:rFonts w:ascii="Times New Roman" w:eastAsia="Arial" w:hAnsi="Times New Roman" w:cs="Times New Roman"/>
          <w:b/>
          <w:sz w:val="24"/>
          <w:szCs w:val="24"/>
        </w:rPr>
      </w:pPr>
    </w:p>
    <w:p w:rsidR="00C4643D" w:rsidRDefault="007370CA" w:rsidP="00C4643D">
      <w:pPr>
        <w:pStyle w:val="ListeParagraf"/>
        <w:numPr>
          <w:ilvl w:val="0"/>
          <w:numId w:val="12"/>
        </w:numPr>
        <w:spacing w:line="276" w:lineRule="auto"/>
        <w:jc w:val="both"/>
        <w:rPr>
          <w:rFonts w:ascii="Times New Roman" w:eastAsia="Arial" w:hAnsi="Times New Roman" w:cs="Times New Roman"/>
          <w:sz w:val="24"/>
          <w:szCs w:val="24"/>
        </w:rPr>
      </w:pPr>
      <w:r w:rsidRPr="004631C4">
        <w:rPr>
          <w:rFonts w:ascii="Times New Roman" w:eastAsia="Arial" w:hAnsi="Times New Roman" w:cs="Times New Roman"/>
          <w:sz w:val="24"/>
          <w:szCs w:val="24"/>
        </w:rPr>
        <w:t xml:space="preserve">Okuldaki </w:t>
      </w:r>
      <w:r w:rsidR="00C4643D" w:rsidRPr="004631C4">
        <w:rPr>
          <w:rFonts w:ascii="Times New Roman" w:eastAsia="Arial" w:hAnsi="Times New Roman" w:cs="Times New Roman"/>
          <w:sz w:val="24"/>
          <w:szCs w:val="24"/>
        </w:rPr>
        <w:t xml:space="preserve">tüm tesisat, donanım, makine ve </w:t>
      </w:r>
      <w:proofErr w:type="gramStart"/>
      <w:r w:rsidR="00C4643D" w:rsidRPr="004631C4">
        <w:rPr>
          <w:rFonts w:ascii="Times New Roman" w:eastAsia="Arial" w:hAnsi="Times New Roman" w:cs="Times New Roman"/>
          <w:sz w:val="24"/>
          <w:szCs w:val="24"/>
        </w:rPr>
        <w:t>ekipmanların</w:t>
      </w:r>
      <w:proofErr w:type="gramEnd"/>
      <w:r w:rsidR="00C4643D" w:rsidRPr="004631C4">
        <w:rPr>
          <w:rFonts w:ascii="Times New Roman" w:eastAsia="Arial" w:hAnsi="Times New Roman" w:cs="Times New Roman"/>
          <w:sz w:val="24"/>
          <w:szCs w:val="24"/>
        </w:rPr>
        <w:t xml:space="preserve"> (enerji, ısıtma, havalandırma, iklimlendirme ekipmanları, bulaşı</w:t>
      </w:r>
      <w:r w:rsidRPr="004631C4">
        <w:rPr>
          <w:rFonts w:ascii="Times New Roman" w:eastAsia="Arial" w:hAnsi="Times New Roman" w:cs="Times New Roman"/>
          <w:sz w:val="24"/>
          <w:szCs w:val="24"/>
        </w:rPr>
        <w:t>k, buzdolapları</w:t>
      </w:r>
      <w:r w:rsidR="00C4643D" w:rsidRPr="004631C4">
        <w:rPr>
          <w:rFonts w:ascii="Times New Roman" w:eastAsia="Arial" w:hAnsi="Times New Roman" w:cs="Times New Roman"/>
          <w:sz w:val="24"/>
          <w:szCs w:val="24"/>
        </w:rPr>
        <w:t xml:space="preserve"> vb.) bakım ve temizlik planı olmalı ve periyodik olarak yaptırılmalı ve kayıt altına alınmalıdır.</w:t>
      </w:r>
    </w:p>
    <w:p w:rsidR="004A270C" w:rsidRDefault="004A270C" w:rsidP="00C4643D">
      <w:pPr>
        <w:pStyle w:val="ListeParagraf"/>
        <w:numPr>
          <w:ilvl w:val="0"/>
          <w:numId w:val="12"/>
        </w:numPr>
        <w:spacing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Okula gelecek olan tüm bakım onarım personelinin ateş ölçümlerinin yapılarak ziyaretçi kayıtlarının alınması,</w:t>
      </w:r>
    </w:p>
    <w:p w:rsidR="004A270C" w:rsidRDefault="004A270C" w:rsidP="00C4643D">
      <w:pPr>
        <w:pStyle w:val="ListeParagraf"/>
        <w:numPr>
          <w:ilvl w:val="0"/>
          <w:numId w:val="12"/>
        </w:numPr>
        <w:spacing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Okula gelecek olan tüm bakım onarım personelinin </w:t>
      </w:r>
      <w:proofErr w:type="spellStart"/>
      <w:r>
        <w:rPr>
          <w:rFonts w:ascii="Times New Roman" w:eastAsia="Arial" w:hAnsi="Times New Roman" w:cs="Times New Roman"/>
          <w:sz w:val="24"/>
          <w:szCs w:val="24"/>
        </w:rPr>
        <w:t>pandemi</w:t>
      </w:r>
      <w:proofErr w:type="spellEnd"/>
      <w:r>
        <w:rPr>
          <w:rFonts w:ascii="Times New Roman" w:eastAsia="Arial" w:hAnsi="Times New Roman" w:cs="Times New Roman"/>
          <w:sz w:val="24"/>
          <w:szCs w:val="24"/>
        </w:rPr>
        <w:t xml:space="preserve"> taahhütnamesini imzalaması ve bu taahhütnameye göre hareket etmesinin sağlanması,</w:t>
      </w:r>
    </w:p>
    <w:p w:rsidR="004A270C" w:rsidRDefault="004A270C" w:rsidP="00C4643D">
      <w:pPr>
        <w:pStyle w:val="ListeParagraf"/>
        <w:numPr>
          <w:ilvl w:val="0"/>
          <w:numId w:val="12"/>
        </w:numPr>
        <w:spacing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Yapacağı işe uygun KKD kullanması ve </w:t>
      </w:r>
      <w:proofErr w:type="spellStart"/>
      <w:r>
        <w:rPr>
          <w:rFonts w:ascii="Times New Roman" w:eastAsia="Arial" w:hAnsi="Times New Roman" w:cs="Times New Roman"/>
          <w:sz w:val="24"/>
          <w:szCs w:val="24"/>
        </w:rPr>
        <w:t>pandemi</w:t>
      </w:r>
      <w:proofErr w:type="spellEnd"/>
      <w:r>
        <w:rPr>
          <w:rFonts w:ascii="Times New Roman" w:eastAsia="Arial" w:hAnsi="Times New Roman" w:cs="Times New Roman"/>
          <w:sz w:val="24"/>
          <w:szCs w:val="24"/>
        </w:rPr>
        <w:t xml:space="preserve"> dönemine özgü KKD </w:t>
      </w:r>
      <w:proofErr w:type="spellStart"/>
      <w:r>
        <w:rPr>
          <w:rFonts w:ascii="Times New Roman" w:eastAsia="Arial" w:hAnsi="Times New Roman" w:cs="Times New Roman"/>
          <w:sz w:val="24"/>
          <w:szCs w:val="24"/>
        </w:rPr>
        <w:t>lerinide</w:t>
      </w:r>
      <w:proofErr w:type="spellEnd"/>
      <w:r>
        <w:rPr>
          <w:rFonts w:ascii="Times New Roman" w:eastAsia="Arial" w:hAnsi="Times New Roman" w:cs="Times New Roman"/>
          <w:sz w:val="24"/>
          <w:szCs w:val="24"/>
        </w:rPr>
        <w:t xml:space="preserve"> kullanmalarının sağlanması,</w:t>
      </w:r>
    </w:p>
    <w:p w:rsidR="004A270C" w:rsidRDefault="004A270C" w:rsidP="00C4643D">
      <w:pPr>
        <w:pStyle w:val="ListeParagraf"/>
        <w:numPr>
          <w:ilvl w:val="0"/>
          <w:numId w:val="12"/>
        </w:numPr>
        <w:spacing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Bu personelin okul içerisinde kendilerine gösterilen bölgeler dışına çıkmamalarının sağlanması,</w:t>
      </w:r>
    </w:p>
    <w:p w:rsidR="004A270C" w:rsidRPr="004631C4" w:rsidRDefault="00E1315D" w:rsidP="00C4643D">
      <w:pPr>
        <w:pStyle w:val="ListeParagraf"/>
        <w:numPr>
          <w:ilvl w:val="0"/>
          <w:numId w:val="12"/>
        </w:numPr>
        <w:spacing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Bakım onarım yapılan bölgenin bakım onarım sonrası uygun dezenfektanla </w:t>
      </w:r>
      <w:proofErr w:type="gramStart"/>
      <w:r>
        <w:rPr>
          <w:rFonts w:ascii="Times New Roman" w:eastAsia="Arial" w:hAnsi="Times New Roman" w:cs="Times New Roman"/>
          <w:sz w:val="24"/>
          <w:szCs w:val="24"/>
        </w:rPr>
        <w:t>dezenfekte</w:t>
      </w:r>
      <w:proofErr w:type="gramEnd"/>
      <w:r>
        <w:rPr>
          <w:rFonts w:ascii="Times New Roman" w:eastAsia="Arial" w:hAnsi="Times New Roman" w:cs="Times New Roman"/>
          <w:sz w:val="24"/>
          <w:szCs w:val="24"/>
        </w:rPr>
        <w:t xml:space="preserve"> edilmesi,</w:t>
      </w:r>
    </w:p>
    <w:p w:rsidR="007370CA" w:rsidRPr="004631C4" w:rsidRDefault="005A0202" w:rsidP="007370CA">
      <w:pPr>
        <w:spacing w:line="276" w:lineRule="auto"/>
        <w:ind w:firstLine="284"/>
        <w:rPr>
          <w:rFonts w:ascii="Times New Roman" w:eastAsia="Arial" w:hAnsi="Times New Roman" w:cs="Times New Roman"/>
          <w:b/>
          <w:sz w:val="24"/>
          <w:szCs w:val="24"/>
        </w:rPr>
      </w:pPr>
      <w:r>
        <w:rPr>
          <w:rFonts w:ascii="Times New Roman" w:eastAsia="Arial" w:hAnsi="Times New Roman" w:cs="Times New Roman"/>
          <w:b/>
          <w:sz w:val="24"/>
          <w:szCs w:val="24"/>
        </w:rPr>
        <w:t xml:space="preserve">11. </w:t>
      </w:r>
      <w:r w:rsidR="007370CA" w:rsidRPr="004631C4">
        <w:rPr>
          <w:rFonts w:ascii="Times New Roman" w:eastAsia="Arial" w:hAnsi="Times New Roman" w:cs="Times New Roman"/>
          <w:b/>
          <w:sz w:val="24"/>
          <w:szCs w:val="24"/>
        </w:rPr>
        <w:t>EĞİTİMLER</w:t>
      </w:r>
    </w:p>
    <w:p w:rsidR="007370CA" w:rsidRPr="004631C4" w:rsidRDefault="007370CA" w:rsidP="007370CA">
      <w:pPr>
        <w:pStyle w:val="ListeParagraf"/>
        <w:numPr>
          <w:ilvl w:val="0"/>
          <w:numId w:val="9"/>
        </w:numPr>
        <w:spacing w:line="276" w:lineRule="auto"/>
        <w:jc w:val="both"/>
        <w:rPr>
          <w:rFonts w:ascii="Times New Roman" w:eastAsia="Arial" w:hAnsi="Times New Roman" w:cs="Times New Roman"/>
          <w:sz w:val="24"/>
          <w:szCs w:val="24"/>
        </w:rPr>
      </w:pPr>
      <w:r w:rsidRPr="004631C4">
        <w:rPr>
          <w:rFonts w:ascii="Times New Roman" w:eastAsia="Arial" w:hAnsi="Times New Roman" w:cs="Times New Roman"/>
          <w:sz w:val="24"/>
          <w:szCs w:val="24"/>
        </w:rPr>
        <w:t>Okul; idareci, öğretmen, öğrenci ve diğer tüm personele salgın hastalıkların bulaşmasına yönelik eğitimleri sağlamalı ve katılım kayıtlarını muhafaza etmelidir.</w:t>
      </w:r>
    </w:p>
    <w:p w:rsidR="009B438E" w:rsidRDefault="007370CA" w:rsidP="007370CA">
      <w:pPr>
        <w:pStyle w:val="ListeParagraf"/>
        <w:numPr>
          <w:ilvl w:val="0"/>
          <w:numId w:val="9"/>
        </w:numPr>
        <w:spacing w:line="276" w:lineRule="auto"/>
        <w:jc w:val="both"/>
        <w:rPr>
          <w:rFonts w:ascii="Times New Roman" w:eastAsia="Arial" w:hAnsi="Times New Roman" w:cs="Times New Roman"/>
          <w:sz w:val="24"/>
          <w:szCs w:val="24"/>
        </w:rPr>
      </w:pPr>
      <w:r w:rsidRPr="004631C4">
        <w:rPr>
          <w:rFonts w:ascii="Times New Roman" w:eastAsia="Arial" w:hAnsi="Times New Roman" w:cs="Times New Roman"/>
          <w:sz w:val="24"/>
          <w:szCs w:val="24"/>
        </w:rPr>
        <w:t xml:space="preserve">Tüm personel ve öğrencilerin korunması için yaptıkları faaliyetlere, yaş ve eğitim düzeylerine uygun olarak gerçekleştirilecek eğitimlerin konu, içerik ve yöntemleri belirlenmeli ve gerçekleştirilmelidir. </w:t>
      </w:r>
    </w:p>
    <w:p w:rsidR="00146436" w:rsidRDefault="00146436" w:rsidP="007370CA">
      <w:pPr>
        <w:pStyle w:val="ListeParagraf"/>
        <w:numPr>
          <w:ilvl w:val="0"/>
          <w:numId w:val="9"/>
        </w:numPr>
        <w:spacing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Okul personeline verilecek eğitimlerin sosyal mesafe ve </w:t>
      </w:r>
      <w:proofErr w:type="spellStart"/>
      <w:r>
        <w:rPr>
          <w:rFonts w:ascii="Times New Roman" w:eastAsia="Arial" w:hAnsi="Times New Roman" w:cs="Times New Roman"/>
          <w:sz w:val="24"/>
          <w:szCs w:val="24"/>
        </w:rPr>
        <w:t>pandemi</w:t>
      </w:r>
      <w:proofErr w:type="spellEnd"/>
      <w:r>
        <w:rPr>
          <w:rFonts w:ascii="Times New Roman" w:eastAsia="Arial" w:hAnsi="Times New Roman" w:cs="Times New Roman"/>
          <w:sz w:val="24"/>
          <w:szCs w:val="24"/>
        </w:rPr>
        <w:t xml:space="preserve"> kurallarına göre hazırlanmış ortamlarda yüz yüze verilmesi, eğitimler sonrasında eğitim verilen ortamların </w:t>
      </w:r>
      <w:proofErr w:type="gramStart"/>
      <w:r>
        <w:rPr>
          <w:rFonts w:ascii="Times New Roman" w:eastAsia="Arial" w:hAnsi="Times New Roman" w:cs="Times New Roman"/>
          <w:sz w:val="24"/>
          <w:szCs w:val="24"/>
        </w:rPr>
        <w:t>hijyen</w:t>
      </w:r>
      <w:proofErr w:type="gramEnd"/>
      <w:r>
        <w:rPr>
          <w:rFonts w:ascii="Times New Roman" w:eastAsia="Arial" w:hAnsi="Times New Roman" w:cs="Times New Roman"/>
          <w:sz w:val="24"/>
          <w:szCs w:val="24"/>
        </w:rPr>
        <w:t xml:space="preserve"> ve sanitasyon planına göre dezenfektesinin yapılmasının sağlanması, </w:t>
      </w:r>
    </w:p>
    <w:p w:rsidR="00146436" w:rsidRPr="00146436" w:rsidRDefault="00146436" w:rsidP="00146436">
      <w:pPr>
        <w:pStyle w:val="ListeParagraf"/>
        <w:numPr>
          <w:ilvl w:val="0"/>
          <w:numId w:val="9"/>
        </w:numPr>
        <w:rPr>
          <w:rFonts w:ascii="Times New Roman" w:hAnsi="Times New Roman" w:cs="Times New Roman"/>
          <w:sz w:val="24"/>
          <w:szCs w:val="24"/>
        </w:rPr>
      </w:pPr>
      <w:r>
        <w:rPr>
          <w:rFonts w:ascii="Times New Roman" w:hAnsi="Times New Roman" w:cs="Times New Roman"/>
          <w:sz w:val="24"/>
          <w:szCs w:val="24"/>
        </w:rPr>
        <w:t>Veli toplantısı veya veli eğitimlerinin yüz yüze toplantı şeklinde yapılmayıp uzaktan eğitim araçları kullanılarak yapılması,</w:t>
      </w:r>
    </w:p>
    <w:p w:rsidR="009B438E" w:rsidRDefault="007370CA" w:rsidP="007370CA">
      <w:pPr>
        <w:pStyle w:val="ListeParagraf"/>
        <w:numPr>
          <w:ilvl w:val="0"/>
          <w:numId w:val="9"/>
        </w:numPr>
        <w:spacing w:line="276" w:lineRule="auto"/>
        <w:jc w:val="both"/>
        <w:rPr>
          <w:rFonts w:ascii="Times New Roman" w:eastAsia="Arial" w:hAnsi="Times New Roman" w:cs="Times New Roman"/>
          <w:sz w:val="24"/>
          <w:szCs w:val="24"/>
        </w:rPr>
      </w:pPr>
      <w:r w:rsidRPr="004631C4">
        <w:rPr>
          <w:rFonts w:ascii="Times New Roman" w:eastAsia="Arial" w:hAnsi="Times New Roman" w:cs="Times New Roman"/>
          <w:sz w:val="24"/>
          <w:szCs w:val="24"/>
        </w:rPr>
        <w:t>Gerçekleştirilen eğitimler sonrasında öğrenci ve personel davranışları izlenmeli, gerektiğinde eğitimler tekrarlanmalı, konu ve içerikleri güncell</w:t>
      </w:r>
      <w:r w:rsidR="009B438E" w:rsidRPr="004631C4">
        <w:rPr>
          <w:rFonts w:ascii="Times New Roman" w:eastAsia="Arial" w:hAnsi="Times New Roman" w:cs="Times New Roman"/>
          <w:sz w:val="24"/>
          <w:szCs w:val="24"/>
        </w:rPr>
        <w:t xml:space="preserve">enmelidir. Özellikle </w:t>
      </w:r>
      <w:r w:rsidRPr="004631C4">
        <w:rPr>
          <w:rFonts w:ascii="Times New Roman" w:eastAsia="Arial" w:hAnsi="Times New Roman" w:cs="Times New Roman"/>
          <w:sz w:val="24"/>
          <w:szCs w:val="24"/>
        </w:rPr>
        <w:t xml:space="preserve">temizlik personeline yönelik görevlerini yerine getirmeden önce eğitimler verilmelidir. </w:t>
      </w:r>
    </w:p>
    <w:p w:rsidR="00146436" w:rsidRPr="004631C4" w:rsidRDefault="00146436" w:rsidP="007370CA">
      <w:pPr>
        <w:pStyle w:val="ListeParagraf"/>
        <w:numPr>
          <w:ilvl w:val="0"/>
          <w:numId w:val="9"/>
        </w:numPr>
        <w:spacing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Personele verilen eğitimler belgelendirilerek kayıt altına alınmalı.</w:t>
      </w:r>
    </w:p>
    <w:p w:rsidR="007370CA" w:rsidRPr="004631C4" w:rsidRDefault="007370CA" w:rsidP="007370CA">
      <w:pPr>
        <w:pStyle w:val="ListeParagraf"/>
        <w:numPr>
          <w:ilvl w:val="0"/>
          <w:numId w:val="9"/>
        </w:numPr>
        <w:spacing w:line="276" w:lineRule="auto"/>
        <w:jc w:val="both"/>
        <w:rPr>
          <w:rFonts w:ascii="Times New Roman" w:eastAsia="Arial" w:hAnsi="Times New Roman" w:cs="Times New Roman"/>
          <w:sz w:val="24"/>
          <w:szCs w:val="24"/>
        </w:rPr>
      </w:pPr>
      <w:r w:rsidRPr="004631C4">
        <w:rPr>
          <w:rFonts w:ascii="Times New Roman" w:eastAsia="Arial" w:hAnsi="Times New Roman" w:cs="Times New Roman"/>
          <w:sz w:val="24"/>
          <w:szCs w:val="24"/>
        </w:rPr>
        <w:t>Özel eğitim ihtiyacı olan bireylerin eğitime erişimlerini kolaylaştırmak, kapsayıcı bir eğitim yaklaşımı için özel eğitim politikaları belirlenmelidir. Öğrenci ve personele verilecek eğitimler en az aşağıda verilen bilgileri içermelidir:</w:t>
      </w:r>
    </w:p>
    <w:p w:rsidR="007370CA" w:rsidRPr="004631C4" w:rsidRDefault="007370CA" w:rsidP="007370CA">
      <w:pPr>
        <w:numPr>
          <w:ilvl w:val="0"/>
          <w:numId w:val="31"/>
        </w:numPr>
        <w:spacing w:after="0" w:line="276" w:lineRule="auto"/>
        <w:ind w:firstLine="284"/>
        <w:rPr>
          <w:rFonts w:ascii="Times New Roman" w:eastAsia="Arial" w:hAnsi="Times New Roman" w:cs="Times New Roman"/>
          <w:b/>
          <w:sz w:val="24"/>
          <w:szCs w:val="24"/>
        </w:rPr>
      </w:pPr>
      <w:r w:rsidRPr="004631C4">
        <w:rPr>
          <w:rFonts w:ascii="Times New Roman" w:eastAsia="Arial" w:hAnsi="Times New Roman" w:cs="Times New Roman"/>
          <w:sz w:val="24"/>
          <w:szCs w:val="24"/>
        </w:rPr>
        <w:t>Standart Enfeksiyon Kontrol Önlemleri (SEKÖ)</w:t>
      </w:r>
    </w:p>
    <w:p w:rsidR="007370CA" w:rsidRPr="004631C4" w:rsidRDefault="007370CA" w:rsidP="007370CA">
      <w:pPr>
        <w:numPr>
          <w:ilvl w:val="0"/>
          <w:numId w:val="31"/>
        </w:numPr>
        <w:spacing w:after="0" w:line="276" w:lineRule="auto"/>
        <w:ind w:firstLine="284"/>
        <w:rPr>
          <w:rFonts w:ascii="Times New Roman" w:eastAsia="Arial" w:hAnsi="Times New Roman" w:cs="Times New Roman"/>
          <w:sz w:val="24"/>
          <w:szCs w:val="24"/>
        </w:rPr>
      </w:pPr>
      <w:r w:rsidRPr="004631C4">
        <w:rPr>
          <w:rFonts w:ascii="Times New Roman" w:eastAsia="Arial" w:hAnsi="Times New Roman" w:cs="Times New Roman"/>
          <w:sz w:val="24"/>
          <w:szCs w:val="24"/>
        </w:rPr>
        <w:t>Bulaş Bazlı Önlemler (BBÖ)</w:t>
      </w:r>
      <w:bookmarkStart w:id="3" w:name="page36"/>
      <w:bookmarkEnd w:id="3"/>
    </w:p>
    <w:p w:rsidR="007370CA" w:rsidRPr="007370CA" w:rsidRDefault="007370CA" w:rsidP="007370CA">
      <w:pPr>
        <w:numPr>
          <w:ilvl w:val="0"/>
          <w:numId w:val="31"/>
        </w:numPr>
        <w:spacing w:after="0" w:line="276" w:lineRule="auto"/>
        <w:ind w:firstLine="284"/>
        <w:rPr>
          <w:rFonts w:ascii="Times New Roman" w:eastAsia="Arial" w:hAnsi="Times New Roman" w:cs="Times New Roman"/>
          <w:sz w:val="24"/>
          <w:szCs w:val="24"/>
        </w:rPr>
      </w:pPr>
      <w:r w:rsidRPr="004631C4">
        <w:rPr>
          <w:rFonts w:ascii="Times New Roman" w:eastAsia="Arial" w:hAnsi="Times New Roman" w:cs="Times New Roman"/>
          <w:sz w:val="24"/>
          <w:szCs w:val="24"/>
        </w:rPr>
        <w:t>Salgın hastalıkların ya</w:t>
      </w:r>
      <w:r w:rsidRPr="007370CA">
        <w:rPr>
          <w:rFonts w:ascii="Times New Roman" w:eastAsia="Arial" w:hAnsi="Times New Roman" w:cs="Times New Roman"/>
          <w:sz w:val="24"/>
          <w:szCs w:val="24"/>
        </w:rPr>
        <w:t>yılımı hakkında</w:t>
      </w:r>
    </w:p>
    <w:p w:rsidR="007370CA" w:rsidRPr="007370CA" w:rsidRDefault="007370CA" w:rsidP="007370CA">
      <w:pPr>
        <w:numPr>
          <w:ilvl w:val="0"/>
          <w:numId w:val="31"/>
        </w:numPr>
        <w:spacing w:after="0" w:line="276" w:lineRule="auto"/>
        <w:ind w:firstLine="284"/>
        <w:rPr>
          <w:rFonts w:ascii="Times New Roman" w:eastAsia="Arial" w:hAnsi="Times New Roman" w:cs="Times New Roman"/>
          <w:sz w:val="24"/>
          <w:szCs w:val="24"/>
        </w:rPr>
      </w:pPr>
      <w:r w:rsidRPr="007370CA">
        <w:rPr>
          <w:rFonts w:ascii="Times New Roman" w:eastAsia="Arial" w:hAnsi="Times New Roman" w:cs="Times New Roman"/>
          <w:sz w:val="24"/>
          <w:szCs w:val="24"/>
        </w:rPr>
        <w:t>Kişisel Hijyen</w:t>
      </w:r>
    </w:p>
    <w:p w:rsidR="007370CA" w:rsidRPr="007370CA" w:rsidRDefault="007370CA" w:rsidP="007370CA">
      <w:pPr>
        <w:numPr>
          <w:ilvl w:val="0"/>
          <w:numId w:val="31"/>
        </w:numPr>
        <w:spacing w:after="0" w:line="276" w:lineRule="auto"/>
        <w:ind w:firstLine="284"/>
        <w:rPr>
          <w:rFonts w:ascii="Times New Roman" w:eastAsia="Arial" w:hAnsi="Times New Roman" w:cs="Times New Roman"/>
          <w:sz w:val="24"/>
          <w:szCs w:val="24"/>
        </w:rPr>
      </w:pPr>
      <w:r w:rsidRPr="007370CA">
        <w:rPr>
          <w:rFonts w:ascii="Times New Roman" w:eastAsia="Arial" w:hAnsi="Times New Roman" w:cs="Times New Roman"/>
          <w:sz w:val="24"/>
          <w:szCs w:val="24"/>
        </w:rPr>
        <w:t>El Hijyeni</w:t>
      </w:r>
    </w:p>
    <w:p w:rsidR="007370CA" w:rsidRPr="007370CA" w:rsidRDefault="007370CA" w:rsidP="007370CA">
      <w:pPr>
        <w:numPr>
          <w:ilvl w:val="0"/>
          <w:numId w:val="31"/>
        </w:numPr>
        <w:spacing w:after="0" w:line="276" w:lineRule="auto"/>
        <w:ind w:firstLine="284"/>
        <w:rPr>
          <w:rFonts w:ascii="Times New Roman" w:eastAsia="Arial" w:hAnsi="Times New Roman" w:cs="Times New Roman"/>
          <w:sz w:val="24"/>
          <w:szCs w:val="24"/>
        </w:rPr>
      </w:pPr>
      <w:proofErr w:type="spellStart"/>
      <w:r w:rsidRPr="007370CA">
        <w:rPr>
          <w:rFonts w:ascii="Times New Roman" w:eastAsia="Arial" w:hAnsi="Times New Roman" w:cs="Times New Roman"/>
          <w:sz w:val="24"/>
          <w:szCs w:val="24"/>
        </w:rPr>
        <w:t>KKD’nin</w:t>
      </w:r>
      <w:proofErr w:type="spellEnd"/>
      <w:r w:rsidRPr="007370CA">
        <w:rPr>
          <w:rFonts w:ascii="Times New Roman" w:eastAsia="Arial" w:hAnsi="Times New Roman" w:cs="Times New Roman"/>
          <w:sz w:val="24"/>
          <w:szCs w:val="24"/>
        </w:rPr>
        <w:t xml:space="preserve"> kullanılması;</w:t>
      </w:r>
    </w:p>
    <w:p w:rsidR="007370CA" w:rsidRPr="007370CA" w:rsidRDefault="007370CA" w:rsidP="007370CA">
      <w:pPr>
        <w:tabs>
          <w:tab w:val="left" w:pos="1291"/>
        </w:tabs>
        <w:spacing w:line="276" w:lineRule="auto"/>
        <w:ind w:left="284"/>
        <w:rPr>
          <w:rFonts w:ascii="Times New Roman" w:eastAsia="Wingdings" w:hAnsi="Times New Roman" w:cs="Times New Roman"/>
          <w:color w:val="B50079"/>
          <w:sz w:val="24"/>
          <w:szCs w:val="24"/>
        </w:rPr>
      </w:pPr>
      <w:r w:rsidRPr="007370CA">
        <w:rPr>
          <w:rFonts w:ascii="Times New Roman" w:eastAsia="Arial" w:hAnsi="Times New Roman" w:cs="Times New Roman"/>
          <w:sz w:val="24"/>
          <w:szCs w:val="24"/>
        </w:rPr>
        <w:t>- ne zaman kullanılacağı,</w:t>
      </w:r>
    </w:p>
    <w:p w:rsidR="007370CA" w:rsidRPr="007370CA" w:rsidRDefault="007370CA" w:rsidP="007370CA">
      <w:pPr>
        <w:tabs>
          <w:tab w:val="left" w:pos="1291"/>
        </w:tabs>
        <w:spacing w:line="276" w:lineRule="auto"/>
        <w:ind w:left="284"/>
        <w:rPr>
          <w:rFonts w:ascii="Times New Roman" w:eastAsia="Wingdings" w:hAnsi="Times New Roman" w:cs="Times New Roman"/>
          <w:color w:val="B50079"/>
          <w:sz w:val="24"/>
          <w:szCs w:val="24"/>
        </w:rPr>
      </w:pPr>
      <w:r w:rsidRPr="007370CA">
        <w:rPr>
          <w:rFonts w:ascii="Times New Roman" w:eastAsia="Arial" w:hAnsi="Times New Roman" w:cs="Times New Roman"/>
          <w:sz w:val="24"/>
          <w:szCs w:val="24"/>
        </w:rPr>
        <w:t>- nasıl kullanılacağı</w:t>
      </w:r>
    </w:p>
    <w:p w:rsidR="007370CA" w:rsidRPr="007370CA" w:rsidRDefault="007370CA" w:rsidP="007370CA">
      <w:pPr>
        <w:tabs>
          <w:tab w:val="left" w:pos="1291"/>
        </w:tabs>
        <w:spacing w:line="276" w:lineRule="auto"/>
        <w:ind w:left="284"/>
        <w:rPr>
          <w:rFonts w:ascii="Times New Roman" w:eastAsia="Wingdings" w:hAnsi="Times New Roman" w:cs="Times New Roman"/>
          <w:color w:val="B50079"/>
          <w:sz w:val="24"/>
          <w:szCs w:val="24"/>
        </w:rPr>
      </w:pPr>
      <w:r w:rsidRPr="007370CA">
        <w:rPr>
          <w:rFonts w:ascii="Times New Roman" w:eastAsia="Arial" w:hAnsi="Times New Roman" w:cs="Times New Roman"/>
          <w:sz w:val="24"/>
          <w:szCs w:val="24"/>
        </w:rPr>
        <w:t>- neden gerekli olduğu,</w:t>
      </w:r>
    </w:p>
    <w:p w:rsidR="007370CA" w:rsidRPr="007370CA" w:rsidRDefault="007370CA" w:rsidP="007370CA">
      <w:pPr>
        <w:tabs>
          <w:tab w:val="left" w:pos="1291"/>
        </w:tabs>
        <w:spacing w:line="276" w:lineRule="auto"/>
        <w:ind w:left="284"/>
        <w:rPr>
          <w:rFonts w:ascii="Times New Roman" w:eastAsia="Wingdings" w:hAnsi="Times New Roman" w:cs="Times New Roman"/>
          <w:color w:val="B50079"/>
          <w:sz w:val="24"/>
          <w:szCs w:val="24"/>
        </w:rPr>
      </w:pPr>
      <w:r w:rsidRPr="007370CA">
        <w:rPr>
          <w:rFonts w:ascii="Times New Roman" w:eastAsia="Arial" w:hAnsi="Times New Roman" w:cs="Times New Roman"/>
          <w:sz w:val="24"/>
          <w:szCs w:val="24"/>
        </w:rPr>
        <w:t>- nasıl takılacağı ve çıkarılacağı,</w:t>
      </w:r>
    </w:p>
    <w:p w:rsidR="007370CA" w:rsidRPr="007370CA" w:rsidRDefault="007370CA" w:rsidP="007370CA">
      <w:pPr>
        <w:tabs>
          <w:tab w:val="left" w:pos="1281"/>
        </w:tabs>
        <w:spacing w:line="276" w:lineRule="auto"/>
        <w:ind w:left="284"/>
        <w:rPr>
          <w:rFonts w:ascii="Times New Roman" w:eastAsia="Wingdings" w:hAnsi="Times New Roman" w:cs="Times New Roman"/>
          <w:color w:val="B50079"/>
          <w:sz w:val="24"/>
          <w:szCs w:val="24"/>
        </w:rPr>
      </w:pPr>
      <w:r w:rsidRPr="007370CA">
        <w:rPr>
          <w:rFonts w:ascii="Times New Roman" w:eastAsia="Arial" w:hAnsi="Times New Roman" w:cs="Times New Roman"/>
          <w:sz w:val="24"/>
          <w:szCs w:val="24"/>
        </w:rPr>
        <w:t>- nasıl imha edileceğini içermelidir.</w:t>
      </w:r>
    </w:p>
    <w:p w:rsidR="007370CA" w:rsidRPr="007370CA" w:rsidRDefault="00146436" w:rsidP="007370CA">
      <w:pPr>
        <w:spacing w:line="276" w:lineRule="auto"/>
        <w:ind w:firstLine="284"/>
        <w:rPr>
          <w:rFonts w:ascii="Times New Roman" w:eastAsia="Arial" w:hAnsi="Times New Roman" w:cs="Times New Roman"/>
          <w:b/>
          <w:sz w:val="24"/>
          <w:szCs w:val="24"/>
        </w:rPr>
      </w:pPr>
      <w:r>
        <w:rPr>
          <w:rFonts w:ascii="Times New Roman" w:eastAsia="Arial" w:hAnsi="Times New Roman" w:cs="Times New Roman"/>
          <w:b/>
          <w:sz w:val="24"/>
          <w:szCs w:val="24"/>
        </w:rPr>
        <w:t xml:space="preserve">      </w:t>
      </w:r>
      <w:r w:rsidR="007370CA" w:rsidRPr="007370CA">
        <w:rPr>
          <w:rFonts w:ascii="Times New Roman" w:eastAsia="Arial" w:hAnsi="Times New Roman" w:cs="Times New Roman"/>
          <w:b/>
          <w:sz w:val="24"/>
          <w:szCs w:val="24"/>
        </w:rPr>
        <w:t>Temizlik personeli eğitimleri ayrıca;</w:t>
      </w:r>
    </w:p>
    <w:p w:rsidR="007370CA" w:rsidRPr="009B438E" w:rsidRDefault="007370CA" w:rsidP="009B438E">
      <w:pPr>
        <w:pStyle w:val="ListeParagraf"/>
        <w:numPr>
          <w:ilvl w:val="0"/>
          <w:numId w:val="33"/>
        </w:numPr>
        <w:tabs>
          <w:tab w:val="left" w:pos="709"/>
        </w:tabs>
        <w:spacing w:after="0" w:line="276" w:lineRule="auto"/>
        <w:rPr>
          <w:rFonts w:ascii="Times New Roman" w:eastAsia="Arial" w:hAnsi="Times New Roman" w:cs="Times New Roman"/>
          <w:b/>
          <w:sz w:val="24"/>
          <w:szCs w:val="24"/>
        </w:rPr>
      </w:pPr>
      <w:r w:rsidRPr="009B438E">
        <w:rPr>
          <w:rFonts w:ascii="Times New Roman" w:eastAsia="Arial" w:hAnsi="Times New Roman" w:cs="Times New Roman"/>
          <w:sz w:val="24"/>
          <w:szCs w:val="24"/>
        </w:rPr>
        <w:t>Temizlik yapılmadan önce, yapılırken ve yapıldıktan sonra dikkat edilmesi gereken hususlar,</w:t>
      </w:r>
    </w:p>
    <w:p w:rsidR="007370CA" w:rsidRPr="00D53929" w:rsidRDefault="009B438E" w:rsidP="009B438E">
      <w:pPr>
        <w:pStyle w:val="ListeParagraf"/>
        <w:numPr>
          <w:ilvl w:val="0"/>
          <w:numId w:val="33"/>
        </w:numPr>
        <w:tabs>
          <w:tab w:val="left" w:pos="709"/>
        </w:tabs>
        <w:spacing w:after="0" w:line="276" w:lineRule="auto"/>
        <w:rPr>
          <w:rFonts w:ascii="Times New Roman" w:eastAsia="Arial" w:hAnsi="Times New Roman" w:cs="Times New Roman"/>
          <w:b/>
          <w:sz w:val="24"/>
          <w:szCs w:val="24"/>
        </w:rPr>
      </w:pPr>
      <w:r>
        <w:rPr>
          <w:rFonts w:ascii="Times New Roman" w:eastAsia="Arial" w:hAnsi="Times New Roman" w:cs="Times New Roman"/>
          <w:sz w:val="24"/>
          <w:szCs w:val="24"/>
        </w:rPr>
        <w:t>Okulda</w:t>
      </w:r>
      <w:r w:rsidR="007370CA" w:rsidRPr="009B438E">
        <w:rPr>
          <w:rFonts w:ascii="Times New Roman" w:eastAsia="Arial" w:hAnsi="Times New Roman" w:cs="Times New Roman"/>
          <w:sz w:val="24"/>
          <w:szCs w:val="24"/>
        </w:rPr>
        <w:t xml:space="preserve"> kullanılan temizlik kimyasallarının tehlikelerini, atıkların toplanması ve imhasını içermelidir.</w:t>
      </w:r>
    </w:p>
    <w:p w:rsidR="00D53929" w:rsidRDefault="00D53929" w:rsidP="00D53929">
      <w:pPr>
        <w:tabs>
          <w:tab w:val="left" w:pos="709"/>
        </w:tabs>
        <w:spacing w:after="0" w:line="276" w:lineRule="auto"/>
        <w:rPr>
          <w:rFonts w:ascii="Times New Roman" w:eastAsia="Arial" w:hAnsi="Times New Roman" w:cs="Times New Roman"/>
          <w:b/>
          <w:sz w:val="24"/>
          <w:szCs w:val="24"/>
        </w:rPr>
      </w:pPr>
    </w:p>
    <w:p w:rsidR="00D53929" w:rsidRDefault="00D53929" w:rsidP="00D53929">
      <w:pPr>
        <w:tabs>
          <w:tab w:val="left" w:pos="709"/>
        </w:tabs>
        <w:spacing w:after="0" w:line="276" w:lineRule="auto"/>
        <w:rPr>
          <w:rFonts w:ascii="Times New Roman" w:eastAsia="Arial" w:hAnsi="Times New Roman" w:cs="Times New Roman"/>
          <w:b/>
          <w:sz w:val="24"/>
          <w:szCs w:val="24"/>
        </w:rPr>
      </w:pPr>
    </w:p>
    <w:p w:rsidR="00D53929" w:rsidRDefault="00D53929" w:rsidP="00D53929">
      <w:pPr>
        <w:tabs>
          <w:tab w:val="left" w:pos="709"/>
        </w:tabs>
        <w:spacing w:after="0" w:line="276" w:lineRule="auto"/>
        <w:rPr>
          <w:rFonts w:ascii="Times New Roman" w:eastAsia="Arial" w:hAnsi="Times New Roman" w:cs="Times New Roman"/>
          <w:b/>
          <w:sz w:val="24"/>
          <w:szCs w:val="24"/>
        </w:rPr>
      </w:pPr>
    </w:p>
    <w:p w:rsidR="00D53929" w:rsidRPr="00D53929" w:rsidRDefault="00D53929" w:rsidP="00D53929">
      <w:pPr>
        <w:tabs>
          <w:tab w:val="left" w:pos="709"/>
        </w:tabs>
        <w:spacing w:after="0" w:line="276" w:lineRule="auto"/>
        <w:rPr>
          <w:rFonts w:ascii="Times New Roman" w:eastAsia="Arial" w:hAnsi="Times New Roman" w:cs="Times New Roman"/>
          <w:b/>
          <w:sz w:val="24"/>
          <w:szCs w:val="24"/>
        </w:rPr>
      </w:pPr>
    </w:p>
    <w:p w:rsidR="009B438E" w:rsidRPr="009B438E" w:rsidRDefault="009B438E" w:rsidP="009B438E">
      <w:pPr>
        <w:pStyle w:val="ListeParagraf"/>
        <w:tabs>
          <w:tab w:val="left" w:pos="709"/>
        </w:tabs>
        <w:spacing w:after="0" w:line="276" w:lineRule="auto"/>
        <w:ind w:left="1004"/>
        <w:rPr>
          <w:rFonts w:ascii="Times New Roman" w:eastAsia="Arial" w:hAnsi="Times New Roman" w:cs="Times New Roman"/>
          <w:b/>
          <w:sz w:val="24"/>
          <w:szCs w:val="24"/>
        </w:rPr>
      </w:pPr>
    </w:p>
    <w:p w:rsidR="007370CA" w:rsidRPr="007370CA" w:rsidRDefault="006F531C" w:rsidP="006F531C">
      <w:pPr>
        <w:spacing w:line="276" w:lineRule="auto"/>
        <w:ind w:firstLine="360"/>
        <w:rPr>
          <w:rFonts w:ascii="Times New Roman" w:eastAsia="Arial" w:hAnsi="Times New Roman" w:cs="Times New Roman"/>
          <w:b/>
          <w:sz w:val="24"/>
          <w:szCs w:val="24"/>
        </w:rPr>
      </w:pPr>
      <w:bookmarkStart w:id="4" w:name="page37"/>
      <w:bookmarkEnd w:id="4"/>
      <w:r>
        <w:rPr>
          <w:rFonts w:ascii="Times New Roman" w:eastAsia="Arial" w:hAnsi="Times New Roman" w:cs="Times New Roman"/>
          <w:b/>
          <w:sz w:val="24"/>
          <w:szCs w:val="24"/>
        </w:rPr>
        <w:t>12</w:t>
      </w:r>
      <w:r w:rsidR="007370CA" w:rsidRPr="007370CA">
        <w:rPr>
          <w:rFonts w:ascii="Times New Roman" w:eastAsia="Arial" w:hAnsi="Times New Roman" w:cs="Times New Roman"/>
          <w:b/>
          <w:sz w:val="24"/>
          <w:szCs w:val="24"/>
        </w:rPr>
        <w:t>. ATIK YÖNETİMİ</w:t>
      </w:r>
    </w:p>
    <w:p w:rsidR="0007716B" w:rsidRDefault="007370CA" w:rsidP="0007716B">
      <w:pPr>
        <w:pStyle w:val="ListeParagraf"/>
        <w:numPr>
          <w:ilvl w:val="0"/>
          <w:numId w:val="34"/>
        </w:numPr>
        <w:spacing w:line="276" w:lineRule="auto"/>
        <w:jc w:val="both"/>
        <w:rPr>
          <w:rFonts w:ascii="Times New Roman" w:eastAsia="Arial" w:hAnsi="Times New Roman" w:cs="Times New Roman"/>
          <w:sz w:val="24"/>
          <w:szCs w:val="24"/>
        </w:rPr>
      </w:pPr>
      <w:r w:rsidRPr="0007716B">
        <w:rPr>
          <w:rFonts w:ascii="Times New Roman" w:eastAsia="Arial" w:hAnsi="Times New Roman" w:cs="Times New Roman"/>
          <w:sz w:val="24"/>
          <w:szCs w:val="24"/>
        </w:rPr>
        <w:t xml:space="preserve">Kapalı ve açık alanlarda, atıkların bertaraf edilmesi için yetkili kurumların ve yerel otoritelerin talimatlarına uyulmalıdır. </w:t>
      </w:r>
    </w:p>
    <w:p w:rsidR="0007716B" w:rsidRDefault="0007716B" w:rsidP="0007716B">
      <w:pPr>
        <w:pStyle w:val="ListeParagraf"/>
        <w:numPr>
          <w:ilvl w:val="0"/>
          <w:numId w:val="34"/>
        </w:numPr>
        <w:spacing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Derslik ve kullanım sıklığı fazla olan birimlerde pedallı çöp kovaları bulundurulması,</w:t>
      </w:r>
    </w:p>
    <w:p w:rsidR="0007716B" w:rsidRDefault="0007716B" w:rsidP="0007716B">
      <w:pPr>
        <w:pStyle w:val="ListeParagraf"/>
        <w:numPr>
          <w:ilvl w:val="0"/>
          <w:numId w:val="34"/>
        </w:numPr>
        <w:spacing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Her katta bir tane, bir tanede okul bahçesinde olmak üzere 3 tane tıbbi atık kumbarasının bulundurulması, </w:t>
      </w:r>
    </w:p>
    <w:p w:rsidR="0007716B" w:rsidRDefault="0007716B" w:rsidP="0007716B">
      <w:pPr>
        <w:pStyle w:val="ListeParagraf"/>
        <w:numPr>
          <w:ilvl w:val="0"/>
          <w:numId w:val="34"/>
        </w:numPr>
        <w:spacing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Tıbbi atık kumbaralarına sadece maske, eldiven ve siperliklerin atılacağı ile ilgili uyarıların yazılması.  Kutuların dörtte üçü dolduğunda kutu içerisindeki çöp torbasının alınarak sıkıca bağlanması ve ikinci bir torbaya konularak 72 saat muhafaza edilecekleri atık toplama alanlarına bırakılması. 72 saat sonrasında evsel atık olarak kabul edilen bu atıkların yerel yönetimlerce toplanmasının sağlanması,</w:t>
      </w:r>
    </w:p>
    <w:p w:rsidR="0007716B" w:rsidRDefault="007370CA" w:rsidP="0007716B">
      <w:pPr>
        <w:pStyle w:val="ListeParagraf"/>
        <w:numPr>
          <w:ilvl w:val="0"/>
          <w:numId w:val="34"/>
        </w:numPr>
        <w:spacing w:line="276" w:lineRule="auto"/>
        <w:jc w:val="both"/>
        <w:rPr>
          <w:rFonts w:ascii="Times New Roman" w:eastAsia="Arial" w:hAnsi="Times New Roman" w:cs="Times New Roman"/>
          <w:sz w:val="24"/>
          <w:szCs w:val="24"/>
        </w:rPr>
      </w:pPr>
      <w:proofErr w:type="spellStart"/>
      <w:r w:rsidRPr="0007716B">
        <w:rPr>
          <w:rFonts w:ascii="Times New Roman" w:eastAsia="Arial" w:hAnsi="Times New Roman" w:cs="Times New Roman"/>
          <w:sz w:val="24"/>
          <w:szCs w:val="24"/>
        </w:rPr>
        <w:t>Enfektif</w:t>
      </w:r>
      <w:proofErr w:type="spellEnd"/>
      <w:r w:rsidRPr="0007716B">
        <w:rPr>
          <w:rFonts w:ascii="Times New Roman" w:eastAsia="Arial" w:hAnsi="Times New Roman" w:cs="Times New Roman"/>
          <w:sz w:val="24"/>
          <w:szCs w:val="24"/>
        </w:rPr>
        <w:t xml:space="preserve"> atıklar tanımlanmalı, atık toplama istasyonu, yerel mevzuat gereksinimlerini karşılayacak şekilde diğer alanlar ve çevreden ayrılmalı, sıvı ve katı atık toplama istasyonu, atıkların her tasfiyesinden/uzaklaştırılmasından sonra temizlenmeli, kullanımda olan atık kumbaraları tercihen elle temas etmeden açılabilir-kapanabilir (pedallı, sensörlü vb.) olmalıdır. </w:t>
      </w:r>
    </w:p>
    <w:p w:rsidR="007370CA" w:rsidRPr="0007716B" w:rsidRDefault="007370CA" w:rsidP="0007716B">
      <w:pPr>
        <w:pStyle w:val="ListeParagraf"/>
        <w:numPr>
          <w:ilvl w:val="0"/>
          <w:numId w:val="34"/>
        </w:numPr>
        <w:spacing w:line="276" w:lineRule="auto"/>
        <w:jc w:val="both"/>
        <w:rPr>
          <w:rFonts w:ascii="Times New Roman" w:eastAsia="Arial" w:hAnsi="Times New Roman" w:cs="Times New Roman"/>
          <w:sz w:val="24"/>
          <w:szCs w:val="24"/>
        </w:rPr>
      </w:pPr>
      <w:r w:rsidRPr="0007716B">
        <w:rPr>
          <w:rFonts w:ascii="Times New Roman" w:eastAsia="Arial" w:hAnsi="Times New Roman" w:cs="Times New Roman"/>
          <w:sz w:val="24"/>
          <w:szCs w:val="24"/>
        </w:rPr>
        <w:t>Tıbbi atıkların değerlendirilmesinde ilgili yönetmelikler çerçevesinde hareket edilmelidir.</w:t>
      </w:r>
    </w:p>
    <w:p w:rsidR="006F531C" w:rsidRDefault="006F531C" w:rsidP="006F531C">
      <w:pPr>
        <w:pStyle w:val="ListeParagraf"/>
        <w:spacing w:after="0"/>
        <w:ind w:left="284"/>
        <w:jc w:val="both"/>
        <w:rPr>
          <w:rFonts w:ascii="Times New Roman" w:hAnsi="Times New Roman" w:cs="Times New Roman"/>
          <w:b/>
          <w:sz w:val="24"/>
          <w:szCs w:val="24"/>
        </w:rPr>
      </w:pPr>
    </w:p>
    <w:p w:rsidR="00F83D68" w:rsidRPr="00AE01FB" w:rsidRDefault="00F83D68" w:rsidP="00AE01FB">
      <w:pPr>
        <w:pStyle w:val="ListeParagraf"/>
        <w:numPr>
          <w:ilvl w:val="0"/>
          <w:numId w:val="37"/>
        </w:numPr>
        <w:spacing w:after="0"/>
        <w:jc w:val="both"/>
        <w:rPr>
          <w:rFonts w:ascii="Times New Roman" w:hAnsi="Times New Roman" w:cs="Times New Roman"/>
          <w:b/>
          <w:sz w:val="24"/>
          <w:szCs w:val="24"/>
        </w:rPr>
      </w:pPr>
      <w:r w:rsidRPr="00AE01FB">
        <w:rPr>
          <w:rFonts w:ascii="Times New Roman" w:hAnsi="Times New Roman" w:cs="Times New Roman"/>
          <w:b/>
          <w:sz w:val="24"/>
          <w:szCs w:val="24"/>
        </w:rPr>
        <w:t>EĞİTİM KURUMLARINDA YAPILACAKLAR</w:t>
      </w:r>
    </w:p>
    <w:p w:rsidR="009A2F1C" w:rsidRPr="00ED48EB" w:rsidRDefault="009A2F1C" w:rsidP="009A2F1C">
      <w:pPr>
        <w:pStyle w:val="ListeParagraf"/>
        <w:spacing w:after="0"/>
        <w:ind w:left="284"/>
        <w:jc w:val="both"/>
        <w:rPr>
          <w:rFonts w:ascii="Times New Roman" w:hAnsi="Times New Roman" w:cs="Times New Roman"/>
          <w:b/>
          <w:sz w:val="24"/>
          <w:szCs w:val="24"/>
        </w:rPr>
      </w:pPr>
    </w:p>
    <w:p w:rsidR="00F83D68" w:rsidRPr="00ED48EB" w:rsidRDefault="009A2F1C" w:rsidP="00B07C38">
      <w:pPr>
        <w:pStyle w:val="ListeParagraf"/>
        <w:numPr>
          <w:ilvl w:val="0"/>
          <w:numId w:val="16"/>
        </w:numPr>
        <w:spacing w:before="240"/>
        <w:jc w:val="both"/>
        <w:rPr>
          <w:rFonts w:ascii="Times New Roman" w:hAnsi="Times New Roman" w:cs="Times New Roman"/>
          <w:sz w:val="24"/>
          <w:szCs w:val="24"/>
        </w:rPr>
      </w:pPr>
      <w:r>
        <w:rPr>
          <w:rFonts w:ascii="Times New Roman" w:hAnsi="Times New Roman" w:cs="Times New Roman"/>
          <w:sz w:val="24"/>
          <w:szCs w:val="24"/>
        </w:rPr>
        <w:t>COVİD-19</w:t>
      </w:r>
      <w:r w:rsidR="00F83D68" w:rsidRPr="00ED48EB">
        <w:rPr>
          <w:rFonts w:ascii="Times New Roman" w:hAnsi="Times New Roman" w:cs="Times New Roman"/>
          <w:sz w:val="24"/>
          <w:szCs w:val="24"/>
        </w:rPr>
        <w:t xml:space="preserve"> gibi hava yolu ile bulaşan enfeksiyonların yayılımı kapalı ortamlarda daha kolay olduğu için eğitim kurumlarında hastalığın bulaşmasını engelleyecek önlemlerin alınması, eğitim kurumlarında çalışan tüm personel ve öğrencilerin </w:t>
      </w:r>
      <w:proofErr w:type="gramStart"/>
      <w:r w:rsidR="00F83D68" w:rsidRPr="00ED48EB">
        <w:rPr>
          <w:rFonts w:ascii="Times New Roman" w:hAnsi="Times New Roman" w:cs="Times New Roman"/>
          <w:sz w:val="24"/>
          <w:szCs w:val="24"/>
        </w:rPr>
        <w:t>hijyen</w:t>
      </w:r>
      <w:proofErr w:type="gramEnd"/>
      <w:r w:rsidR="00F83D68" w:rsidRPr="00ED48EB">
        <w:rPr>
          <w:rFonts w:ascii="Times New Roman" w:hAnsi="Times New Roman" w:cs="Times New Roman"/>
          <w:sz w:val="24"/>
          <w:szCs w:val="24"/>
        </w:rPr>
        <w:t xml:space="preserve"> kuralları konusunda bilgilendirilmesi gereklidir.</w:t>
      </w:r>
    </w:p>
    <w:p w:rsidR="00F83D68" w:rsidRPr="00ED48EB" w:rsidRDefault="00F83D68" w:rsidP="00B07C38">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Bu önlemlerin alınması için sağlık çalışanları, okul yönetimi ve öğretmenler, veliler ve öğrenciler arasında iş birliği ve eşgüdümün sağlanması büyük önem taşımaktadır.</w:t>
      </w:r>
    </w:p>
    <w:p w:rsidR="00F83D68" w:rsidRDefault="00F83D68" w:rsidP="00B07C38">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 xml:space="preserve">El yıkama alışkanlıklarının yeterince sık olmaması, okul ortamında arkadaşları ile oldukça yakın ilişkide olmaları </w:t>
      </w:r>
      <w:proofErr w:type="gramStart"/>
      <w:r w:rsidRPr="00ED48EB">
        <w:rPr>
          <w:rFonts w:ascii="Times New Roman" w:hAnsi="Times New Roman" w:cs="Times New Roman"/>
          <w:sz w:val="24"/>
          <w:szCs w:val="24"/>
        </w:rPr>
        <w:t>enfeksiyonun</w:t>
      </w:r>
      <w:proofErr w:type="gramEnd"/>
      <w:r w:rsidRPr="00ED48EB">
        <w:rPr>
          <w:rFonts w:ascii="Times New Roman" w:hAnsi="Times New Roman" w:cs="Times New Roman"/>
          <w:sz w:val="24"/>
          <w:szCs w:val="24"/>
        </w:rPr>
        <w:t xml:space="preserve"> bulaşmasını ve yayılmasını kolaylaştırmaktadır.</w:t>
      </w:r>
    </w:p>
    <w:p w:rsidR="00FB30FE" w:rsidRDefault="00FB30FE" w:rsidP="00FB30FE">
      <w:pPr>
        <w:pStyle w:val="ListeParagraf"/>
        <w:ind w:left="644"/>
        <w:jc w:val="both"/>
        <w:rPr>
          <w:rFonts w:ascii="Times New Roman" w:hAnsi="Times New Roman" w:cs="Times New Roman"/>
          <w:sz w:val="24"/>
          <w:szCs w:val="24"/>
        </w:rPr>
      </w:pPr>
    </w:p>
    <w:p w:rsidR="00D53929" w:rsidRDefault="00FB30FE" w:rsidP="00D53929">
      <w:pPr>
        <w:pStyle w:val="ListeParagraf"/>
        <w:numPr>
          <w:ilvl w:val="0"/>
          <w:numId w:val="37"/>
        </w:numPr>
        <w:jc w:val="both"/>
        <w:rPr>
          <w:rFonts w:ascii="Times New Roman" w:hAnsi="Times New Roman" w:cs="Times New Roman"/>
          <w:b/>
          <w:sz w:val="24"/>
          <w:szCs w:val="24"/>
        </w:rPr>
      </w:pPr>
      <w:r w:rsidRPr="00FB30FE">
        <w:rPr>
          <w:rFonts w:ascii="Times New Roman" w:hAnsi="Times New Roman" w:cs="Times New Roman"/>
          <w:b/>
          <w:sz w:val="24"/>
          <w:szCs w:val="24"/>
        </w:rPr>
        <w:t xml:space="preserve">İLETİŞİM </w:t>
      </w:r>
    </w:p>
    <w:p w:rsidR="00D53929" w:rsidRPr="00D53929" w:rsidRDefault="00D53929" w:rsidP="00D53929">
      <w:pPr>
        <w:pStyle w:val="ListeParagraf"/>
        <w:ind w:left="644"/>
        <w:jc w:val="both"/>
        <w:rPr>
          <w:rFonts w:ascii="Times New Roman" w:hAnsi="Times New Roman" w:cs="Times New Roman"/>
          <w:b/>
          <w:sz w:val="24"/>
          <w:szCs w:val="24"/>
        </w:rPr>
      </w:pPr>
    </w:p>
    <w:p w:rsidR="00872B16" w:rsidRDefault="00FB30FE" w:rsidP="00872B16">
      <w:pPr>
        <w:pStyle w:val="ListeParagraf"/>
        <w:numPr>
          <w:ilvl w:val="1"/>
          <w:numId w:val="37"/>
        </w:numPr>
        <w:jc w:val="both"/>
        <w:rPr>
          <w:rFonts w:ascii="Times New Roman" w:hAnsi="Times New Roman" w:cs="Times New Roman"/>
          <w:b/>
          <w:sz w:val="24"/>
          <w:szCs w:val="24"/>
        </w:rPr>
      </w:pPr>
      <w:r w:rsidRPr="00872B16">
        <w:rPr>
          <w:rFonts w:ascii="Times New Roman" w:hAnsi="Times New Roman" w:cs="Times New Roman"/>
          <w:b/>
          <w:sz w:val="24"/>
          <w:szCs w:val="24"/>
        </w:rPr>
        <w:t>İç İletişim:</w:t>
      </w:r>
    </w:p>
    <w:p w:rsidR="00FB30FE" w:rsidRPr="00872B16" w:rsidRDefault="00FB30FE" w:rsidP="00872B16">
      <w:pPr>
        <w:pStyle w:val="ListeParagraf"/>
        <w:numPr>
          <w:ilvl w:val="0"/>
          <w:numId w:val="40"/>
        </w:numPr>
        <w:jc w:val="both"/>
        <w:rPr>
          <w:rFonts w:ascii="Times New Roman" w:hAnsi="Times New Roman" w:cs="Times New Roman"/>
          <w:b/>
          <w:sz w:val="24"/>
          <w:szCs w:val="24"/>
        </w:rPr>
      </w:pPr>
      <w:r w:rsidRPr="00872B16">
        <w:rPr>
          <w:rFonts w:ascii="Times New Roman" w:hAnsi="Times New Roman" w:cs="Times New Roman"/>
          <w:sz w:val="24"/>
          <w:szCs w:val="24"/>
        </w:rPr>
        <w:t>Okul müdürü, müdür yardımcısı, COVİD 19 sorumlusu, öğretmenler, temizlik personeli, güvenlik personeli veliler iç iletişim paydaşlarıdır,</w:t>
      </w:r>
    </w:p>
    <w:p w:rsidR="00FB30FE" w:rsidRPr="00872B16" w:rsidRDefault="00FB30FE" w:rsidP="00872B16">
      <w:pPr>
        <w:pStyle w:val="ListeParagraf"/>
        <w:numPr>
          <w:ilvl w:val="0"/>
          <w:numId w:val="40"/>
        </w:numPr>
        <w:jc w:val="both"/>
        <w:rPr>
          <w:rFonts w:ascii="Times New Roman" w:hAnsi="Times New Roman" w:cs="Times New Roman"/>
          <w:sz w:val="24"/>
          <w:szCs w:val="24"/>
        </w:rPr>
      </w:pPr>
      <w:r w:rsidRPr="00872B16">
        <w:rPr>
          <w:rFonts w:ascii="Times New Roman" w:hAnsi="Times New Roman" w:cs="Times New Roman"/>
          <w:sz w:val="24"/>
          <w:szCs w:val="24"/>
        </w:rPr>
        <w:t>Tüm iç iletişim paydaş telefon, adres bilgileri okulda güncel bir şekilde tut</w:t>
      </w:r>
      <w:r w:rsidR="00E47330" w:rsidRPr="00872B16">
        <w:rPr>
          <w:rFonts w:ascii="Times New Roman" w:hAnsi="Times New Roman" w:cs="Times New Roman"/>
          <w:sz w:val="24"/>
          <w:szCs w:val="24"/>
        </w:rPr>
        <w:t>u</w:t>
      </w:r>
      <w:r w:rsidRPr="00872B16">
        <w:rPr>
          <w:rFonts w:ascii="Times New Roman" w:hAnsi="Times New Roman" w:cs="Times New Roman"/>
          <w:sz w:val="24"/>
          <w:szCs w:val="24"/>
        </w:rPr>
        <w:t>lacaktır,</w:t>
      </w:r>
    </w:p>
    <w:p w:rsidR="00FB30FE" w:rsidRPr="00872B16" w:rsidRDefault="00FB30FE" w:rsidP="00872B16">
      <w:pPr>
        <w:pStyle w:val="ListeParagraf"/>
        <w:numPr>
          <w:ilvl w:val="0"/>
          <w:numId w:val="40"/>
        </w:numPr>
        <w:jc w:val="both"/>
        <w:rPr>
          <w:rFonts w:ascii="Times New Roman" w:hAnsi="Times New Roman" w:cs="Times New Roman"/>
          <w:sz w:val="24"/>
          <w:szCs w:val="24"/>
        </w:rPr>
      </w:pPr>
      <w:r w:rsidRPr="00872B16">
        <w:rPr>
          <w:rFonts w:ascii="Times New Roman" w:hAnsi="Times New Roman" w:cs="Times New Roman"/>
          <w:sz w:val="24"/>
          <w:szCs w:val="24"/>
        </w:rPr>
        <w:t xml:space="preserve">Tüm </w:t>
      </w:r>
      <w:proofErr w:type="spellStart"/>
      <w:r w:rsidRPr="00872B16">
        <w:rPr>
          <w:rFonts w:ascii="Times New Roman" w:hAnsi="Times New Roman" w:cs="Times New Roman"/>
          <w:sz w:val="24"/>
          <w:szCs w:val="24"/>
        </w:rPr>
        <w:t>paydaşlarlara</w:t>
      </w:r>
      <w:proofErr w:type="spellEnd"/>
      <w:r w:rsidRPr="00872B16">
        <w:rPr>
          <w:rFonts w:ascii="Times New Roman" w:hAnsi="Times New Roman" w:cs="Times New Roman"/>
          <w:sz w:val="24"/>
          <w:szCs w:val="24"/>
        </w:rPr>
        <w:t xml:space="preserve"> gerekli bilgilendirmeler yapılacak ve iletişim kanallarının açık tut</w:t>
      </w:r>
      <w:r w:rsidR="00E47330" w:rsidRPr="00872B16">
        <w:rPr>
          <w:rFonts w:ascii="Times New Roman" w:hAnsi="Times New Roman" w:cs="Times New Roman"/>
          <w:sz w:val="24"/>
          <w:szCs w:val="24"/>
        </w:rPr>
        <w:t>u</w:t>
      </w:r>
      <w:r w:rsidRPr="00872B16">
        <w:rPr>
          <w:rFonts w:ascii="Times New Roman" w:hAnsi="Times New Roman" w:cs="Times New Roman"/>
          <w:sz w:val="24"/>
          <w:szCs w:val="24"/>
        </w:rPr>
        <w:t>lması sağlanacaktır,</w:t>
      </w:r>
    </w:p>
    <w:p w:rsidR="00FB30FE" w:rsidRPr="00872B16" w:rsidRDefault="00FB30FE" w:rsidP="00872B16">
      <w:pPr>
        <w:pStyle w:val="ListeParagraf"/>
        <w:numPr>
          <w:ilvl w:val="0"/>
          <w:numId w:val="40"/>
        </w:numPr>
        <w:jc w:val="both"/>
        <w:rPr>
          <w:rFonts w:ascii="Times New Roman" w:hAnsi="Times New Roman" w:cs="Times New Roman"/>
          <w:sz w:val="24"/>
          <w:szCs w:val="24"/>
        </w:rPr>
      </w:pPr>
      <w:r w:rsidRPr="00872B16">
        <w:rPr>
          <w:rFonts w:ascii="Times New Roman" w:hAnsi="Times New Roman" w:cs="Times New Roman"/>
          <w:sz w:val="24"/>
          <w:szCs w:val="24"/>
        </w:rPr>
        <w:t xml:space="preserve">İletişim kanalı olarak telefon, </w:t>
      </w:r>
      <w:proofErr w:type="spellStart"/>
      <w:r w:rsidRPr="00872B16">
        <w:rPr>
          <w:rFonts w:ascii="Times New Roman" w:hAnsi="Times New Roman" w:cs="Times New Roman"/>
          <w:sz w:val="24"/>
          <w:szCs w:val="24"/>
        </w:rPr>
        <w:t>onlıne</w:t>
      </w:r>
      <w:proofErr w:type="spellEnd"/>
      <w:r w:rsidRPr="00872B16">
        <w:rPr>
          <w:rFonts w:ascii="Times New Roman" w:hAnsi="Times New Roman" w:cs="Times New Roman"/>
          <w:sz w:val="24"/>
          <w:szCs w:val="24"/>
        </w:rPr>
        <w:t xml:space="preserve"> bilgilendirme toplantıları, talimatlar, planlar, sosyal medya kullanılacaktır,</w:t>
      </w:r>
    </w:p>
    <w:p w:rsidR="00FB30FE" w:rsidRPr="00872B16" w:rsidRDefault="000C2E7D" w:rsidP="00FB30FE">
      <w:pPr>
        <w:ind w:firstLine="284"/>
        <w:jc w:val="both"/>
        <w:rPr>
          <w:rFonts w:ascii="Times New Roman" w:hAnsi="Times New Roman" w:cs="Times New Roman"/>
          <w:b/>
          <w:sz w:val="24"/>
          <w:szCs w:val="24"/>
        </w:rPr>
      </w:pPr>
      <w:r w:rsidRPr="00872B16">
        <w:rPr>
          <w:rFonts w:ascii="Times New Roman" w:hAnsi="Times New Roman" w:cs="Times New Roman"/>
          <w:b/>
          <w:sz w:val="24"/>
          <w:szCs w:val="24"/>
        </w:rPr>
        <w:t>14.2 Dış İletişim:</w:t>
      </w:r>
    </w:p>
    <w:p w:rsidR="000C2E7D" w:rsidRPr="00872B16" w:rsidRDefault="000C2E7D" w:rsidP="00872B16">
      <w:pPr>
        <w:pStyle w:val="ListeParagraf"/>
        <w:numPr>
          <w:ilvl w:val="0"/>
          <w:numId w:val="41"/>
        </w:numPr>
        <w:jc w:val="both"/>
        <w:rPr>
          <w:rFonts w:ascii="Times New Roman" w:hAnsi="Times New Roman" w:cs="Times New Roman"/>
          <w:sz w:val="24"/>
          <w:szCs w:val="24"/>
        </w:rPr>
      </w:pPr>
      <w:r w:rsidRPr="00872B16">
        <w:rPr>
          <w:rFonts w:ascii="Times New Roman" w:hAnsi="Times New Roman" w:cs="Times New Roman"/>
          <w:sz w:val="24"/>
          <w:szCs w:val="24"/>
        </w:rPr>
        <w:lastRenderedPageBreak/>
        <w:t>Sağlık ocakları, Akyazı devlet hastanesi, ilçe milli eğitim müdürlüğü, kaymakamlık, toplum sağlığı merkezi, muhtarlık dış iletişim birimi olarak kabul edilmiştir.</w:t>
      </w:r>
    </w:p>
    <w:p w:rsidR="000C2E7D" w:rsidRPr="00872B16" w:rsidRDefault="000C2E7D" w:rsidP="00872B16">
      <w:pPr>
        <w:pStyle w:val="ListeParagraf"/>
        <w:numPr>
          <w:ilvl w:val="0"/>
          <w:numId w:val="41"/>
        </w:numPr>
        <w:jc w:val="both"/>
        <w:rPr>
          <w:rFonts w:ascii="Times New Roman" w:hAnsi="Times New Roman" w:cs="Times New Roman"/>
          <w:sz w:val="24"/>
          <w:szCs w:val="24"/>
        </w:rPr>
      </w:pPr>
      <w:r w:rsidRPr="00872B16">
        <w:rPr>
          <w:rFonts w:ascii="Times New Roman" w:hAnsi="Times New Roman" w:cs="Times New Roman"/>
          <w:sz w:val="24"/>
          <w:szCs w:val="24"/>
        </w:rPr>
        <w:t>Tüm dış iletişim paydaş telefon, adres bilgileri okulda güncel bir şekilde tut</w:t>
      </w:r>
      <w:r w:rsidR="00E47330" w:rsidRPr="00872B16">
        <w:rPr>
          <w:rFonts w:ascii="Times New Roman" w:hAnsi="Times New Roman" w:cs="Times New Roman"/>
          <w:sz w:val="24"/>
          <w:szCs w:val="24"/>
        </w:rPr>
        <w:t>u</w:t>
      </w:r>
      <w:r w:rsidRPr="00872B16">
        <w:rPr>
          <w:rFonts w:ascii="Times New Roman" w:hAnsi="Times New Roman" w:cs="Times New Roman"/>
          <w:sz w:val="24"/>
          <w:szCs w:val="24"/>
        </w:rPr>
        <w:t>lacaktır</w:t>
      </w:r>
      <w:r w:rsidR="00CD0F75" w:rsidRPr="00872B16">
        <w:rPr>
          <w:rFonts w:ascii="Times New Roman" w:hAnsi="Times New Roman" w:cs="Times New Roman"/>
          <w:sz w:val="24"/>
          <w:szCs w:val="24"/>
        </w:rPr>
        <w:t>,</w:t>
      </w:r>
    </w:p>
    <w:p w:rsidR="00CD0F75" w:rsidRDefault="00CD0F75" w:rsidP="00872B16">
      <w:pPr>
        <w:pStyle w:val="ListeParagraf"/>
        <w:numPr>
          <w:ilvl w:val="0"/>
          <w:numId w:val="41"/>
        </w:numPr>
        <w:jc w:val="both"/>
        <w:rPr>
          <w:rFonts w:ascii="Times New Roman" w:hAnsi="Times New Roman" w:cs="Times New Roman"/>
          <w:sz w:val="24"/>
          <w:szCs w:val="24"/>
        </w:rPr>
      </w:pPr>
      <w:r w:rsidRPr="00872B16">
        <w:rPr>
          <w:rFonts w:ascii="Times New Roman" w:hAnsi="Times New Roman" w:cs="Times New Roman"/>
          <w:sz w:val="24"/>
          <w:szCs w:val="24"/>
        </w:rPr>
        <w:t>Tüm dış iletişim paydaşlarıyla gerekli bilgilendirmeler yapılacak ve iletişim kanallarının açık tutulması sağlanacaktır,</w:t>
      </w:r>
    </w:p>
    <w:p w:rsidR="00EE299F" w:rsidRPr="00872B16" w:rsidRDefault="00EE299F" w:rsidP="00872B16">
      <w:pPr>
        <w:pStyle w:val="ListeParagraf"/>
        <w:numPr>
          <w:ilvl w:val="0"/>
          <w:numId w:val="41"/>
        </w:numPr>
        <w:jc w:val="both"/>
        <w:rPr>
          <w:rFonts w:ascii="Times New Roman" w:hAnsi="Times New Roman" w:cs="Times New Roman"/>
          <w:sz w:val="24"/>
          <w:szCs w:val="24"/>
        </w:rPr>
      </w:pPr>
    </w:p>
    <w:p w:rsidR="00FB30FE" w:rsidRDefault="00FB30FE" w:rsidP="00872B16">
      <w:pPr>
        <w:pStyle w:val="ListeParagraf"/>
        <w:ind w:left="644"/>
        <w:rPr>
          <w:rFonts w:ascii="Times New Roman" w:hAnsi="Times New Roman" w:cs="Times New Roman"/>
          <w:b/>
          <w:sz w:val="24"/>
          <w:szCs w:val="24"/>
        </w:rPr>
      </w:pPr>
      <w:r>
        <w:rPr>
          <w:rFonts w:ascii="Times New Roman" w:hAnsi="Times New Roman" w:cs="Times New Roman"/>
          <w:b/>
          <w:sz w:val="24"/>
          <w:szCs w:val="24"/>
        </w:rPr>
        <w:t>AKYAZI İLÇE SAĞLIK MÜDÜRLÜĞÜ İLETİŞİM VE KOORDİNASYON</w:t>
      </w:r>
    </w:p>
    <w:tbl>
      <w:tblPr>
        <w:tblStyle w:val="GridTable1LightAccent2"/>
        <w:tblW w:w="921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2"/>
        <w:gridCol w:w="5102"/>
      </w:tblGrid>
      <w:tr w:rsidR="00FB30FE" w:rsidTr="007F737A">
        <w:trPr>
          <w:cnfStyle w:val="100000000000" w:firstRow="1" w:lastRow="0" w:firstColumn="0" w:lastColumn="0" w:oddVBand="0" w:evenVBand="0" w:oddHBand="0"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4112" w:type="dxa"/>
            <w:tcBorders>
              <w:bottom w:val="none" w:sz="0" w:space="0" w:color="auto"/>
            </w:tcBorders>
            <w:vAlign w:val="center"/>
          </w:tcPr>
          <w:p w:rsidR="00FB30FE" w:rsidRDefault="00FB30FE" w:rsidP="007F737A">
            <w:r>
              <w:t>İLÇE SAĞLIK MÜDÜRLÜĞÜ</w:t>
            </w:r>
          </w:p>
        </w:tc>
        <w:tc>
          <w:tcPr>
            <w:cnfStyle w:val="000100000000" w:firstRow="0" w:lastRow="0" w:firstColumn="0" w:lastColumn="1" w:oddVBand="0" w:evenVBand="0" w:oddHBand="0" w:evenHBand="0" w:firstRowFirstColumn="0" w:firstRowLastColumn="0" w:lastRowFirstColumn="0" w:lastRowLastColumn="0"/>
            <w:tcW w:w="5102" w:type="dxa"/>
            <w:tcBorders>
              <w:bottom w:val="none" w:sz="0" w:space="0" w:color="auto"/>
            </w:tcBorders>
          </w:tcPr>
          <w:p w:rsidR="00FB30FE" w:rsidRDefault="00FB30FE" w:rsidP="007F737A">
            <w:pPr>
              <w:rPr>
                <w:sz w:val="36"/>
              </w:rPr>
            </w:pPr>
          </w:p>
          <w:p w:rsidR="00FB30FE" w:rsidRDefault="00FB30FE" w:rsidP="007F737A">
            <w:r>
              <w:t xml:space="preserve">GÜLŞAH YILMAZ  </w:t>
            </w:r>
            <w:r w:rsidR="00D53929">
              <w:t xml:space="preserve">      </w:t>
            </w:r>
            <w:r>
              <w:t>05322535343</w:t>
            </w:r>
          </w:p>
        </w:tc>
      </w:tr>
      <w:tr w:rsidR="00FB30FE" w:rsidTr="007F737A">
        <w:trPr>
          <w:trHeight w:val="1091"/>
        </w:trPr>
        <w:tc>
          <w:tcPr>
            <w:cnfStyle w:val="001000000000" w:firstRow="0" w:lastRow="0" w:firstColumn="1" w:lastColumn="0" w:oddVBand="0" w:evenVBand="0" w:oddHBand="0" w:evenHBand="0" w:firstRowFirstColumn="0" w:firstRowLastColumn="0" w:lastRowFirstColumn="0" w:lastRowLastColumn="0"/>
            <w:tcW w:w="4112" w:type="dxa"/>
            <w:vAlign w:val="center"/>
          </w:tcPr>
          <w:p w:rsidR="00FB30FE" w:rsidRDefault="00FB30FE" w:rsidP="007F737A">
            <w:r>
              <w:t>AKYAZI DEVLET HASTANESİ MÜDÜRLÜĞÜ</w:t>
            </w:r>
          </w:p>
        </w:tc>
        <w:tc>
          <w:tcPr>
            <w:cnfStyle w:val="000100000000" w:firstRow="0" w:lastRow="0" w:firstColumn="0" w:lastColumn="1" w:oddVBand="0" w:evenVBand="0" w:oddHBand="0" w:evenHBand="0" w:firstRowFirstColumn="0" w:firstRowLastColumn="0" w:lastRowFirstColumn="0" w:lastRowLastColumn="0"/>
            <w:tcW w:w="5102" w:type="dxa"/>
          </w:tcPr>
          <w:p w:rsidR="00FB30FE" w:rsidRDefault="00FB30FE" w:rsidP="007F737A">
            <w:pPr>
              <w:rPr>
                <w:sz w:val="36"/>
              </w:rPr>
            </w:pPr>
          </w:p>
          <w:p w:rsidR="00FB30FE" w:rsidRDefault="00FB30FE" w:rsidP="007F737A">
            <w:pPr>
              <w:rPr>
                <w:sz w:val="36"/>
              </w:rPr>
            </w:pPr>
            <w:r w:rsidRPr="002134C5">
              <w:t>YAVUZ TEPEÇINAR</w:t>
            </w:r>
            <w:r>
              <w:t xml:space="preserve"> </w:t>
            </w:r>
            <w:r w:rsidR="00D53929">
              <w:t xml:space="preserve">   05325250303</w:t>
            </w:r>
          </w:p>
        </w:tc>
      </w:tr>
      <w:tr w:rsidR="00FB30FE" w:rsidTr="007F737A">
        <w:trPr>
          <w:cnfStyle w:val="010000000000" w:firstRow="0" w:lastRow="1" w:firstColumn="0" w:lastColumn="0" w:oddVBand="0" w:evenVBand="0" w:oddHBand="0"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4112" w:type="dxa"/>
            <w:vAlign w:val="center"/>
          </w:tcPr>
          <w:p w:rsidR="00FB30FE" w:rsidRDefault="00FB30FE" w:rsidP="007F737A">
            <w:r>
              <w:t>KUZULUK SAĞLIK OCAĞI</w:t>
            </w:r>
          </w:p>
        </w:tc>
        <w:tc>
          <w:tcPr>
            <w:cnfStyle w:val="000100000000" w:firstRow="0" w:lastRow="0" w:firstColumn="0" w:lastColumn="1" w:oddVBand="0" w:evenVBand="0" w:oddHBand="0" w:evenHBand="0" w:firstRowFirstColumn="0" w:firstRowLastColumn="0" w:lastRowFirstColumn="0" w:lastRowLastColumn="0"/>
            <w:tcW w:w="5102" w:type="dxa"/>
          </w:tcPr>
          <w:p w:rsidR="00FB30FE" w:rsidRDefault="00FB30FE" w:rsidP="007F737A">
            <w:pPr>
              <w:rPr>
                <w:sz w:val="36"/>
              </w:rPr>
            </w:pPr>
          </w:p>
          <w:p w:rsidR="00FB30FE" w:rsidRPr="002134C5" w:rsidRDefault="00FB30FE" w:rsidP="007F737A">
            <w:r>
              <w:t>0264 437 80 66</w:t>
            </w:r>
          </w:p>
        </w:tc>
      </w:tr>
    </w:tbl>
    <w:p w:rsidR="00FB30FE" w:rsidRDefault="00FB30FE" w:rsidP="00FB30FE">
      <w:pPr>
        <w:pStyle w:val="ListeParagraf"/>
        <w:ind w:left="284"/>
        <w:rPr>
          <w:rFonts w:ascii="Times New Roman" w:hAnsi="Times New Roman" w:cs="Times New Roman"/>
          <w:b/>
          <w:sz w:val="24"/>
          <w:szCs w:val="24"/>
        </w:rPr>
      </w:pPr>
    </w:p>
    <w:p w:rsidR="00FB30FE" w:rsidRDefault="00FB30FE" w:rsidP="00FB6103">
      <w:pPr>
        <w:pStyle w:val="ListeParagraf"/>
        <w:ind w:left="709"/>
        <w:rPr>
          <w:rFonts w:ascii="Times New Roman" w:hAnsi="Times New Roman" w:cs="Times New Roman"/>
          <w:b/>
          <w:sz w:val="24"/>
          <w:szCs w:val="24"/>
        </w:rPr>
      </w:pPr>
      <w:r>
        <w:rPr>
          <w:rFonts w:ascii="Times New Roman" w:hAnsi="Times New Roman" w:cs="Times New Roman"/>
          <w:b/>
          <w:sz w:val="24"/>
          <w:szCs w:val="24"/>
        </w:rPr>
        <w:t>OKUL İÇİ HABERLEŞME LİSTESİ</w:t>
      </w:r>
    </w:p>
    <w:p w:rsidR="00FB30FE" w:rsidRDefault="00FB30FE" w:rsidP="00FB30FE">
      <w:pPr>
        <w:pStyle w:val="ListeParagraf"/>
        <w:ind w:left="709"/>
        <w:rPr>
          <w:rFonts w:ascii="Times New Roman" w:hAnsi="Times New Roman" w:cs="Times New Roman"/>
          <w:b/>
          <w:sz w:val="24"/>
          <w:szCs w:val="24"/>
        </w:rPr>
      </w:pPr>
    </w:p>
    <w:tbl>
      <w:tblPr>
        <w:tblStyle w:val="GridTable1LightAccent2"/>
        <w:tblW w:w="923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276"/>
        <w:gridCol w:w="1985"/>
        <w:gridCol w:w="2268"/>
        <w:gridCol w:w="1595"/>
        <w:gridCol w:w="2112"/>
      </w:tblGrid>
      <w:tr w:rsidR="00FB30FE" w:rsidRPr="00C20CAC" w:rsidTr="007F737A">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276" w:type="dxa"/>
            <w:tcBorders>
              <w:bottom w:val="none" w:sz="0" w:space="0" w:color="auto"/>
            </w:tcBorders>
            <w:vAlign w:val="center"/>
          </w:tcPr>
          <w:p w:rsidR="00FB30FE" w:rsidRPr="00C20CAC" w:rsidRDefault="00FB30FE" w:rsidP="007F737A">
            <w:pPr>
              <w:rPr>
                <w:rFonts w:ascii="Times New Roman" w:hAnsi="Times New Roman" w:cs="Times New Roman"/>
                <w:sz w:val="24"/>
                <w:szCs w:val="24"/>
              </w:rPr>
            </w:pPr>
            <w:r w:rsidRPr="00C20CAC">
              <w:rPr>
                <w:rFonts w:ascii="Times New Roman" w:hAnsi="Times New Roman" w:cs="Times New Roman"/>
                <w:sz w:val="24"/>
                <w:szCs w:val="24"/>
              </w:rPr>
              <w:t>SIRA NO</w:t>
            </w:r>
          </w:p>
        </w:tc>
        <w:tc>
          <w:tcPr>
            <w:tcW w:w="1985" w:type="dxa"/>
            <w:tcBorders>
              <w:bottom w:val="none" w:sz="0" w:space="0" w:color="auto"/>
            </w:tcBorders>
            <w:vAlign w:val="center"/>
          </w:tcPr>
          <w:p w:rsidR="00FB30FE" w:rsidRPr="00C20CAC" w:rsidRDefault="00FB30FE" w:rsidP="007F737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0CAC">
              <w:rPr>
                <w:rFonts w:ascii="Times New Roman" w:hAnsi="Times New Roman" w:cs="Times New Roman"/>
                <w:sz w:val="24"/>
                <w:szCs w:val="24"/>
              </w:rPr>
              <w:t>TC KİMLİK NO</w:t>
            </w:r>
          </w:p>
        </w:tc>
        <w:tc>
          <w:tcPr>
            <w:tcW w:w="2268" w:type="dxa"/>
            <w:tcBorders>
              <w:bottom w:val="none" w:sz="0" w:space="0" w:color="auto"/>
            </w:tcBorders>
            <w:vAlign w:val="center"/>
          </w:tcPr>
          <w:p w:rsidR="00FB30FE" w:rsidRPr="00C20CAC" w:rsidRDefault="00FB30FE" w:rsidP="007F737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0CAC">
              <w:rPr>
                <w:rFonts w:ascii="Times New Roman" w:hAnsi="Times New Roman" w:cs="Times New Roman"/>
                <w:sz w:val="24"/>
                <w:szCs w:val="24"/>
              </w:rPr>
              <w:t>ADI-SOYADI</w:t>
            </w:r>
          </w:p>
        </w:tc>
        <w:tc>
          <w:tcPr>
            <w:tcW w:w="1595" w:type="dxa"/>
            <w:tcBorders>
              <w:bottom w:val="none" w:sz="0" w:space="0" w:color="auto"/>
            </w:tcBorders>
            <w:vAlign w:val="center"/>
          </w:tcPr>
          <w:p w:rsidR="00FB30FE" w:rsidRPr="00C20CAC" w:rsidRDefault="00FB30FE" w:rsidP="007F737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0CAC">
              <w:rPr>
                <w:rFonts w:ascii="Times New Roman" w:hAnsi="Times New Roman" w:cs="Times New Roman"/>
                <w:sz w:val="24"/>
                <w:szCs w:val="24"/>
              </w:rPr>
              <w:t>GÖREVİ</w:t>
            </w:r>
          </w:p>
        </w:tc>
        <w:tc>
          <w:tcPr>
            <w:cnfStyle w:val="000100000000" w:firstRow="0" w:lastRow="0" w:firstColumn="0" w:lastColumn="1" w:oddVBand="0" w:evenVBand="0" w:oddHBand="0" w:evenHBand="0" w:firstRowFirstColumn="0" w:firstRowLastColumn="0" w:lastRowFirstColumn="0" w:lastRowLastColumn="0"/>
            <w:tcW w:w="2112" w:type="dxa"/>
            <w:tcBorders>
              <w:bottom w:val="none" w:sz="0" w:space="0" w:color="auto"/>
            </w:tcBorders>
            <w:vAlign w:val="center"/>
          </w:tcPr>
          <w:p w:rsidR="00FB30FE" w:rsidRPr="00C20CAC" w:rsidRDefault="00FB30FE" w:rsidP="007F737A">
            <w:pPr>
              <w:rPr>
                <w:rFonts w:ascii="Times New Roman" w:hAnsi="Times New Roman" w:cs="Times New Roman"/>
                <w:sz w:val="24"/>
                <w:szCs w:val="24"/>
              </w:rPr>
            </w:pPr>
            <w:r w:rsidRPr="00C20CAC">
              <w:rPr>
                <w:rFonts w:ascii="Times New Roman" w:hAnsi="Times New Roman" w:cs="Times New Roman"/>
                <w:sz w:val="24"/>
                <w:szCs w:val="24"/>
              </w:rPr>
              <w:t>CEP TELEFONU</w:t>
            </w:r>
          </w:p>
        </w:tc>
      </w:tr>
      <w:tr w:rsidR="00FB30FE" w:rsidRPr="00C20CAC" w:rsidTr="007F737A">
        <w:trPr>
          <w:trHeight w:val="508"/>
        </w:trPr>
        <w:tc>
          <w:tcPr>
            <w:cnfStyle w:val="001000000000" w:firstRow="0" w:lastRow="0" w:firstColumn="1" w:lastColumn="0" w:oddVBand="0" w:evenVBand="0" w:oddHBand="0" w:evenHBand="0" w:firstRowFirstColumn="0" w:firstRowLastColumn="0" w:lastRowFirstColumn="0" w:lastRowLastColumn="0"/>
            <w:tcW w:w="1276" w:type="dxa"/>
          </w:tcPr>
          <w:p w:rsidR="00FB30FE" w:rsidRPr="00C20CAC" w:rsidRDefault="00FB30FE" w:rsidP="007F737A">
            <w:pP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FB30FE" w:rsidRPr="00C20CAC" w:rsidRDefault="00FB30FE" w:rsidP="007F73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25391324504</w:t>
            </w:r>
          </w:p>
        </w:tc>
        <w:tc>
          <w:tcPr>
            <w:tcW w:w="2268" w:type="dxa"/>
            <w:vAlign w:val="center"/>
          </w:tcPr>
          <w:p w:rsidR="00FB30FE" w:rsidRPr="00C20CAC" w:rsidRDefault="00FB30FE" w:rsidP="007F73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Ömer</w:t>
            </w:r>
            <w:proofErr w:type="spellEnd"/>
            <w:r>
              <w:rPr>
                <w:rFonts w:ascii="Times New Roman" w:hAnsi="Times New Roman" w:cs="Times New Roman"/>
                <w:sz w:val="24"/>
                <w:szCs w:val="24"/>
              </w:rPr>
              <w:t xml:space="preserve"> ÖZTAŞ</w:t>
            </w:r>
          </w:p>
        </w:tc>
        <w:tc>
          <w:tcPr>
            <w:tcW w:w="1595" w:type="dxa"/>
          </w:tcPr>
          <w:p w:rsidR="00FB30FE" w:rsidRPr="00C20CAC" w:rsidRDefault="00FB30FE" w:rsidP="007F73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Okul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Müdürü</w:t>
            </w:r>
            <w:proofErr w:type="spellEnd"/>
          </w:p>
        </w:tc>
        <w:tc>
          <w:tcPr>
            <w:cnfStyle w:val="000100000000" w:firstRow="0" w:lastRow="0" w:firstColumn="0" w:lastColumn="1" w:oddVBand="0" w:evenVBand="0" w:oddHBand="0" w:evenHBand="0" w:firstRowFirstColumn="0" w:firstRowLastColumn="0" w:lastRowFirstColumn="0" w:lastRowLastColumn="0"/>
            <w:tcW w:w="2112" w:type="dxa"/>
          </w:tcPr>
          <w:p w:rsidR="00FB30FE" w:rsidRPr="00D53970" w:rsidRDefault="00FB30FE" w:rsidP="007F737A">
            <w:pPr>
              <w:rPr>
                <w:rFonts w:ascii="Times New Roman" w:hAnsi="Times New Roman" w:cs="Times New Roman"/>
                <w:b w:val="0"/>
                <w:sz w:val="24"/>
                <w:szCs w:val="24"/>
              </w:rPr>
            </w:pPr>
            <w:r>
              <w:rPr>
                <w:rFonts w:ascii="Times New Roman" w:hAnsi="Times New Roman" w:cs="Times New Roman"/>
                <w:b w:val="0"/>
                <w:sz w:val="24"/>
                <w:szCs w:val="24"/>
              </w:rPr>
              <w:t>0</w:t>
            </w:r>
            <w:r w:rsidRPr="00D53970">
              <w:rPr>
                <w:rFonts w:ascii="Times New Roman" w:hAnsi="Times New Roman" w:cs="Times New Roman"/>
                <w:b w:val="0"/>
                <w:sz w:val="24"/>
                <w:szCs w:val="24"/>
              </w:rPr>
              <w:t>5385653814</w:t>
            </w:r>
          </w:p>
        </w:tc>
      </w:tr>
      <w:tr w:rsidR="00FB30FE" w:rsidRPr="00C20CAC" w:rsidTr="007F737A">
        <w:trPr>
          <w:trHeight w:val="508"/>
        </w:trPr>
        <w:tc>
          <w:tcPr>
            <w:cnfStyle w:val="001000000000" w:firstRow="0" w:lastRow="0" w:firstColumn="1" w:lastColumn="0" w:oddVBand="0" w:evenVBand="0" w:oddHBand="0" w:evenHBand="0" w:firstRowFirstColumn="0" w:firstRowLastColumn="0" w:lastRowFirstColumn="0" w:lastRowLastColumn="0"/>
            <w:tcW w:w="1276" w:type="dxa"/>
          </w:tcPr>
          <w:p w:rsidR="00FB30FE" w:rsidRPr="00C20CAC" w:rsidRDefault="00FB30FE" w:rsidP="007F737A">
            <w:pPr>
              <w:rPr>
                <w:rFonts w:ascii="Times New Roman" w:hAnsi="Times New Roman" w:cs="Times New Roman"/>
                <w:sz w:val="24"/>
                <w:szCs w:val="24"/>
              </w:rPr>
            </w:pPr>
            <w:r>
              <w:rPr>
                <w:rFonts w:ascii="Times New Roman" w:hAnsi="Times New Roman" w:cs="Times New Roman"/>
                <w:sz w:val="24"/>
                <w:szCs w:val="24"/>
              </w:rPr>
              <w:t>2</w:t>
            </w:r>
          </w:p>
        </w:tc>
        <w:tc>
          <w:tcPr>
            <w:tcW w:w="1985" w:type="dxa"/>
          </w:tcPr>
          <w:p w:rsidR="00FB30FE" w:rsidRPr="00D53970" w:rsidRDefault="00FB30FE" w:rsidP="007F737A">
            <w:pPr>
              <w:spacing w:after="8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53970">
              <w:rPr>
                <w:rFonts w:ascii="Times New Roman" w:hAnsi="Times New Roman" w:cs="Times New Roman"/>
                <w:sz w:val="24"/>
                <w:szCs w:val="24"/>
              </w:rPr>
              <w:br/>
              <w:t>22364294338</w:t>
            </w:r>
          </w:p>
          <w:p w:rsidR="00FB30FE" w:rsidRPr="00D53970" w:rsidRDefault="00FB30FE" w:rsidP="007F73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268" w:type="dxa"/>
            <w:vAlign w:val="center"/>
          </w:tcPr>
          <w:p w:rsidR="00FB30FE" w:rsidRPr="00D53970" w:rsidRDefault="00FB30FE" w:rsidP="007F73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D53970">
              <w:rPr>
                <w:rFonts w:ascii="Times New Roman" w:hAnsi="Times New Roman" w:cs="Times New Roman"/>
                <w:sz w:val="24"/>
                <w:szCs w:val="24"/>
              </w:rPr>
              <w:t>Özkan</w:t>
            </w:r>
            <w:proofErr w:type="spellEnd"/>
            <w:r w:rsidRPr="00D53970">
              <w:rPr>
                <w:rFonts w:ascii="Times New Roman" w:hAnsi="Times New Roman" w:cs="Times New Roman"/>
                <w:sz w:val="24"/>
                <w:szCs w:val="24"/>
              </w:rPr>
              <w:t xml:space="preserve"> DENİZCİ</w:t>
            </w:r>
          </w:p>
        </w:tc>
        <w:tc>
          <w:tcPr>
            <w:tcW w:w="1595" w:type="dxa"/>
          </w:tcPr>
          <w:p w:rsidR="00FB30FE" w:rsidRPr="00D53970" w:rsidRDefault="00FB30FE" w:rsidP="007F73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53970">
              <w:rPr>
                <w:rFonts w:ascii="Times New Roman" w:hAnsi="Times New Roman" w:cs="Times New Roman"/>
                <w:sz w:val="24"/>
                <w:szCs w:val="24"/>
              </w:rPr>
              <w:t>Müdür Yardımcısı</w:t>
            </w:r>
          </w:p>
        </w:tc>
        <w:tc>
          <w:tcPr>
            <w:cnfStyle w:val="000100000000" w:firstRow="0" w:lastRow="0" w:firstColumn="0" w:lastColumn="1" w:oddVBand="0" w:evenVBand="0" w:oddHBand="0" w:evenHBand="0" w:firstRowFirstColumn="0" w:firstRowLastColumn="0" w:lastRowFirstColumn="0" w:lastRowLastColumn="0"/>
            <w:tcW w:w="2112" w:type="dxa"/>
          </w:tcPr>
          <w:p w:rsidR="00FB30FE" w:rsidRPr="00D53970" w:rsidRDefault="00FB30FE" w:rsidP="007F737A">
            <w:pPr>
              <w:rPr>
                <w:rFonts w:ascii="Times New Roman" w:hAnsi="Times New Roman" w:cs="Times New Roman"/>
                <w:b w:val="0"/>
                <w:sz w:val="24"/>
                <w:szCs w:val="24"/>
              </w:rPr>
            </w:pPr>
            <w:r>
              <w:rPr>
                <w:rFonts w:ascii="Times New Roman" w:hAnsi="Times New Roman" w:cs="Times New Roman"/>
                <w:b w:val="0"/>
                <w:sz w:val="24"/>
                <w:szCs w:val="24"/>
              </w:rPr>
              <w:t>05326607040</w:t>
            </w:r>
          </w:p>
        </w:tc>
      </w:tr>
      <w:tr w:rsidR="00FB30FE" w:rsidRPr="00C20CAC" w:rsidTr="007F737A">
        <w:trPr>
          <w:trHeight w:val="506"/>
        </w:trPr>
        <w:tc>
          <w:tcPr>
            <w:cnfStyle w:val="001000000000" w:firstRow="0" w:lastRow="0" w:firstColumn="1" w:lastColumn="0" w:oddVBand="0" w:evenVBand="0" w:oddHBand="0" w:evenHBand="0" w:firstRowFirstColumn="0" w:firstRowLastColumn="0" w:lastRowFirstColumn="0" w:lastRowLastColumn="0"/>
            <w:tcW w:w="1276" w:type="dxa"/>
          </w:tcPr>
          <w:p w:rsidR="00FB30FE" w:rsidRPr="00C20CAC" w:rsidRDefault="00FB30FE" w:rsidP="007F737A">
            <w:pPr>
              <w:rPr>
                <w:rFonts w:ascii="Times New Roman" w:hAnsi="Times New Roman" w:cs="Times New Roman"/>
                <w:sz w:val="24"/>
                <w:szCs w:val="24"/>
              </w:rPr>
            </w:pPr>
            <w:r>
              <w:rPr>
                <w:rFonts w:ascii="Times New Roman" w:hAnsi="Times New Roman" w:cs="Times New Roman"/>
                <w:sz w:val="24"/>
                <w:szCs w:val="24"/>
              </w:rPr>
              <w:t>3</w:t>
            </w:r>
          </w:p>
        </w:tc>
        <w:tc>
          <w:tcPr>
            <w:tcW w:w="1985" w:type="dxa"/>
          </w:tcPr>
          <w:p w:rsidR="00FB30FE" w:rsidRPr="00D53970" w:rsidRDefault="00FB30FE" w:rsidP="007F737A">
            <w:pPr>
              <w:spacing w:after="8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53970">
              <w:rPr>
                <w:rFonts w:ascii="Times New Roman" w:hAnsi="Times New Roman" w:cs="Times New Roman"/>
                <w:sz w:val="24"/>
                <w:szCs w:val="24"/>
              </w:rPr>
              <w:br/>
              <w:t>35795090424</w:t>
            </w:r>
          </w:p>
          <w:p w:rsidR="00FB30FE" w:rsidRPr="00D53970" w:rsidRDefault="00FB30FE" w:rsidP="007F73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268" w:type="dxa"/>
            <w:vAlign w:val="center"/>
          </w:tcPr>
          <w:p w:rsidR="00FB30FE" w:rsidRPr="00D53970" w:rsidRDefault="00FB30FE" w:rsidP="007F73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D53970">
              <w:rPr>
                <w:rFonts w:ascii="Times New Roman" w:hAnsi="Times New Roman" w:cs="Times New Roman"/>
                <w:sz w:val="24"/>
                <w:szCs w:val="24"/>
              </w:rPr>
              <w:t>Emel</w:t>
            </w:r>
            <w:proofErr w:type="spellEnd"/>
            <w:r w:rsidRPr="00D53970">
              <w:rPr>
                <w:rFonts w:ascii="Times New Roman" w:hAnsi="Times New Roman" w:cs="Times New Roman"/>
                <w:sz w:val="24"/>
                <w:szCs w:val="24"/>
              </w:rPr>
              <w:t xml:space="preserve"> </w:t>
            </w:r>
            <w:proofErr w:type="spellStart"/>
            <w:r w:rsidRPr="00D53970">
              <w:rPr>
                <w:rFonts w:ascii="Times New Roman" w:hAnsi="Times New Roman" w:cs="Times New Roman"/>
                <w:sz w:val="24"/>
                <w:szCs w:val="24"/>
              </w:rPr>
              <w:t>Nilay</w:t>
            </w:r>
            <w:proofErr w:type="spellEnd"/>
            <w:r w:rsidRPr="00D53970">
              <w:rPr>
                <w:rFonts w:ascii="Times New Roman" w:hAnsi="Times New Roman" w:cs="Times New Roman"/>
                <w:sz w:val="24"/>
                <w:szCs w:val="24"/>
              </w:rPr>
              <w:t xml:space="preserve"> KARAKUŞ</w:t>
            </w:r>
          </w:p>
        </w:tc>
        <w:tc>
          <w:tcPr>
            <w:tcW w:w="1595" w:type="dxa"/>
          </w:tcPr>
          <w:p w:rsidR="00FB30FE" w:rsidRDefault="00FB30FE" w:rsidP="007F73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FB30FE" w:rsidRPr="00D53970" w:rsidRDefault="00FB30FE" w:rsidP="007F73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Öğretmen</w:t>
            </w:r>
            <w:proofErr w:type="spellEnd"/>
          </w:p>
        </w:tc>
        <w:tc>
          <w:tcPr>
            <w:cnfStyle w:val="000100000000" w:firstRow="0" w:lastRow="0" w:firstColumn="0" w:lastColumn="1" w:oddVBand="0" w:evenVBand="0" w:oddHBand="0" w:evenHBand="0" w:firstRowFirstColumn="0" w:firstRowLastColumn="0" w:lastRowFirstColumn="0" w:lastRowLastColumn="0"/>
            <w:tcW w:w="2112" w:type="dxa"/>
          </w:tcPr>
          <w:p w:rsidR="00FB30FE" w:rsidRPr="00D53970" w:rsidRDefault="00FB30FE" w:rsidP="007F737A">
            <w:pPr>
              <w:rPr>
                <w:rFonts w:ascii="Times New Roman" w:hAnsi="Times New Roman" w:cs="Times New Roman"/>
                <w:b w:val="0"/>
                <w:sz w:val="24"/>
                <w:szCs w:val="24"/>
              </w:rPr>
            </w:pPr>
            <w:r>
              <w:rPr>
                <w:rFonts w:ascii="Times New Roman" w:hAnsi="Times New Roman" w:cs="Times New Roman"/>
                <w:b w:val="0"/>
                <w:sz w:val="24"/>
                <w:szCs w:val="24"/>
              </w:rPr>
              <w:t>05418778262</w:t>
            </w:r>
          </w:p>
        </w:tc>
      </w:tr>
      <w:tr w:rsidR="00FB30FE" w:rsidRPr="00C20CAC" w:rsidTr="007F737A">
        <w:trPr>
          <w:trHeight w:val="508"/>
        </w:trPr>
        <w:tc>
          <w:tcPr>
            <w:cnfStyle w:val="001000000000" w:firstRow="0" w:lastRow="0" w:firstColumn="1" w:lastColumn="0" w:oddVBand="0" w:evenVBand="0" w:oddHBand="0" w:evenHBand="0" w:firstRowFirstColumn="0" w:firstRowLastColumn="0" w:lastRowFirstColumn="0" w:lastRowLastColumn="0"/>
            <w:tcW w:w="1276" w:type="dxa"/>
          </w:tcPr>
          <w:p w:rsidR="00FB30FE" w:rsidRPr="00C20CAC" w:rsidRDefault="00FB30FE" w:rsidP="007F737A">
            <w:pPr>
              <w:rPr>
                <w:rFonts w:ascii="Times New Roman" w:hAnsi="Times New Roman" w:cs="Times New Roman"/>
                <w:sz w:val="24"/>
                <w:szCs w:val="24"/>
              </w:rPr>
            </w:pPr>
            <w:r>
              <w:rPr>
                <w:rFonts w:ascii="Times New Roman" w:hAnsi="Times New Roman" w:cs="Times New Roman"/>
                <w:sz w:val="24"/>
                <w:szCs w:val="24"/>
              </w:rPr>
              <w:t>4</w:t>
            </w:r>
          </w:p>
        </w:tc>
        <w:tc>
          <w:tcPr>
            <w:tcW w:w="1985" w:type="dxa"/>
          </w:tcPr>
          <w:p w:rsidR="00FB30FE" w:rsidRPr="00D53970" w:rsidRDefault="00FB30FE" w:rsidP="007F73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53970">
              <w:rPr>
                <w:rFonts w:ascii="Times New Roman" w:hAnsi="Times New Roman" w:cs="Times New Roman"/>
                <w:color w:val="000000"/>
                <w:sz w:val="24"/>
                <w:szCs w:val="24"/>
                <w:shd w:val="clear" w:color="auto" w:fill="FFFFFF"/>
              </w:rPr>
              <w:t>35380402106</w:t>
            </w:r>
          </w:p>
        </w:tc>
        <w:tc>
          <w:tcPr>
            <w:tcW w:w="2268" w:type="dxa"/>
            <w:vAlign w:val="center"/>
          </w:tcPr>
          <w:p w:rsidR="00FB30FE" w:rsidRPr="00D53970" w:rsidRDefault="00FB30FE" w:rsidP="007F73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53970">
              <w:rPr>
                <w:rFonts w:ascii="Times New Roman" w:hAnsi="Times New Roman" w:cs="Times New Roman"/>
                <w:sz w:val="24"/>
                <w:szCs w:val="24"/>
              </w:rPr>
              <w:t>Yusuf ÇELİK</w:t>
            </w:r>
          </w:p>
        </w:tc>
        <w:tc>
          <w:tcPr>
            <w:tcW w:w="1595" w:type="dxa"/>
          </w:tcPr>
          <w:p w:rsidR="00FB30FE" w:rsidRPr="00D53970" w:rsidRDefault="00FB30FE" w:rsidP="007F73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Öğretmen</w:t>
            </w:r>
            <w:proofErr w:type="spellEnd"/>
          </w:p>
        </w:tc>
        <w:tc>
          <w:tcPr>
            <w:cnfStyle w:val="000100000000" w:firstRow="0" w:lastRow="0" w:firstColumn="0" w:lastColumn="1" w:oddVBand="0" w:evenVBand="0" w:oddHBand="0" w:evenHBand="0" w:firstRowFirstColumn="0" w:firstRowLastColumn="0" w:lastRowFirstColumn="0" w:lastRowLastColumn="0"/>
            <w:tcW w:w="2112" w:type="dxa"/>
          </w:tcPr>
          <w:p w:rsidR="00FB30FE" w:rsidRPr="00D53970" w:rsidRDefault="00FB30FE" w:rsidP="007F737A">
            <w:pPr>
              <w:rPr>
                <w:rFonts w:ascii="Times New Roman" w:hAnsi="Times New Roman" w:cs="Times New Roman"/>
                <w:b w:val="0"/>
                <w:sz w:val="24"/>
                <w:szCs w:val="24"/>
              </w:rPr>
            </w:pPr>
            <w:r>
              <w:rPr>
                <w:rFonts w:ascii="Times New Roman" w:hAnsi="Times New Roman" w:cs="Times New Roman"/>
                <w:b w:val="0"/>
                <w:sz w:val="24"/>
                <w:szCs w:val="24"/>
              </w:rPr>
              <w:t>05359736880</w:t>
            </w:r>
          </w:p>
        </w:tc>
      </w:tr>
      <w:tr w:rsidR="00FB30FE" w:rsidRPr="00C20CAC" w:rsidTr="007F737A">
        <w:trPr>
          <w:cnfStyle w:val="010000000000" w:firstRow="0" w:lastRow="1"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tcBorders>
          </w:tcPr>
          <w:p w:rsidR="00FB30FE" w:rsidRPr="00C20CAC" w:rsidRDefault="00FB30FE" w:rsidP="007F737A">
            <w:pPr>
              <w:rPr>
                <w:rFonts w:ascii="Times New Roman" w:hAnsi="Times New Roman" w:cs="Times New Roman"/>
                <w:sz w:val="24"/>
                <w:szCs w:val="24"/>
              </w:rPr>
            </w:pPr>
            <w:r>
              <w:rPr>
                <w:rFonts w:ascii="Times New Roman" w:hAnsi="Times New Roman" w:cs="Times New Roman"/>
                <w:sz w:val="24"/>
                <w:szCs w:val="24"/>
              </w:rPr>
              <w:t>5</w:t>
            </w:r>
          </w:p>
        </w:tc>
        <w:tc>
          <w:tcPr>
            <w:tcW w:w="1985" w:type="dxa"/>
            <w:tcBorders>
              <w:top w:val="none" w:sz="0" w:space="0" w:color="auto"/>
            </w:tcBorders>
          </w:tcPr>
          <w:p w:rsidR="00FB30FE" w:rsidRPr="00D53970" w:rsidRDefault="00FB30FE" w:rsidP="007F737A">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53970">
              <w:rPr>
                <w:rFonts w:ascii="Times New Roman" w:hAnsi="Times New Roman" w:cs="Times New Roman"/>
                <w:b w:val="0"/>
                <w:sz w:val="24"/>
                <w:szCs w:val="24"/>
              </w:rPr>
              <w:t>24182365078</w:t>
            </w:r>
          </w:p>
        </w:tc>
        <w:tc>
          <w:tcPr>
            <w:tcW w:w="2268" w:type="dxa"/>
            <w:tcBorders>
              <w:top w:val="none" w:sz="0" w:space="0" w:color="auto"/>
            </w:tcBorders>
            <w:vAlign w:val="center"/>
          </w:tcPr>
          <w:p w:rsidR="00FB30FE" w:rsidRPr="00D53970" w:rsidRDefault="00FB30FE" w:rsidP="007F737A">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proofErr w:type="spellStart"/>
            <w:r w:rsidRPr="00D53970">
              <w:rPr>
                <w:rFonts w:ascii="Times New Roman" w:hAnsi="Times New Roman" w:cs="Times New Roman"/>
                <w:b w:val="0"/>
                <w:sz w:val="24"/>
                <w:szCs w:val="24"/>
              </w:rPr>
              <w:t>Ahmet</w:t>
            </w:r>
            <w:proofErr w:type="spellEnd"/>
            <w:r w:rsidRPr="00D53970">
              <w:rPr>
                <w:rFonts w:ascii="Times New Roman" w:hAnsi="Times New Roman" w:cs="Times New Roman"/>
                <w:b w:val="0"/>
                <w:sz w:val="24"/>
                <w:szCs w:val="24"/>
              </w:rPr>
              <w:t xml:space="preserve"> BAHADIR</w:t>
            </w:r>
          </w:p>
        </w:tc>
        <w:tc>
          <w:tcPr>
            <w:tcW w:w="1595" w:type="dxa"/>
            <w:tcBorders>
              <w:top w:val="none" w:sz="0" w:space="0" w:color="auto"/>
            </w:tcBorders>
          </w:tcPr>
          <w:p w:rsidR="00FB30FE" w:rsidRPr="00D53970" w:rsidRDefault="00FB30FE" w:rsidP="007F737A">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proofErr w:type="spellStart"/>
            <w:r>
              <w:rPr>
                <w:rFonts w:ascii="Times New Roman" w:hAnsi="Times New Roman" w:cs="Times New Roman"/>
                <w:b w:val="0"/>
                <w:sz w:val="24"/>
                <w:szCs w:val="24"/>
              </w:rPr>
              <w:t>Okul</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Aile</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Birliği</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Başkanı</w:t>
            </w:r>
            <w:proofErr w:type="spellEnd"/>
          </w:p>
        </w:tc>
        <w:tc>
          <w:tcPr>
            <w:cnfStyle w:val="000100000000" w:firstRow="0" w:lastRow="0" w:firstColumn="0" w:lastColumn="1" w:oddVBand="0" w:evenVBand="0" w:oddHBand="0" w:evenHBand="0" w:firstRowFirstColumn="0" w:firstRowLastColumn="0" w:lastRowFirstColumn="0" w:lastRowLastColumn="0"/>
            <w:tcW w:w="2112" w:type="dxa"/>
            <w:tcBorders>
              <w:top w:val="none" w:sz="0" w:space="0" w:color="auto"/>
            </w:tcBorders>
          </w:tcPr>
          <w:p w:rsidR="00FB30FE" w:rsidRPr="00D53970" w:rsidRDefault="00FB30FE" w:rsidP="007F737A">
            <w:pPr>
              <w:spacing w:after="160"/>
              <w:rPr>
                <w:rFonts w:ascii="Times New Roman" w:hAnsi="Times New Roman" w:cs="Times New Roman"/>
                <w:b w:val="0"/>
                <w:sz w:val="24"/>
                <w:szCs w:val="24"/>
              </w:rPr>
            </w:pPr>
            <w:r>
              <w:rPr>
                <w:rFonts w:ascii="Times New Roman" w:hAnsi="Times New Roman" w:cs="Times New Roman"/>
                <w:b w:val="0"/>
                <w:sz w:val="24"/>
                <w:szCs w:val="24"/>
              </w:rPr>
              <w:t>0</w:t>
            </w:r>
            <w:r w:rsidRPr="00D53970">
              <w:rPr>
                <w:rFonts w:ascii="Times New Roman" w:hAnsi="Times New Roman" w:cs="Times New Roman"/>
                <w:b w:val="0"/>
                <w:sz w:val="24"/>
                <w:szCs w:val="24"/>
              </w:rPr>
              <w:t>5364578629</w:t>
            </w:r>
          </w:p>
        </w:tc>
      </w:tr>
    </w:tbl>
    <w:p w:rsidR="000A7E57" w:rsidRDefault="000A7E57" w:rsidP="000A7E57">
      <w:pPr>
        <w:pStyle w:val="ListeParagraf"/>
        <w:ind w:left="709"/>
        <w:rPr>
          <w:rFonts w:ascii="Times New Roman" w:hAnsi="Times New Roman" w:cs="Times New Roman"/>
          <w:b/>
          <w:sz w:val="24"/>
        </w:rPr>
      </w:pPr>
    </w:p>
    <w:p w:rsidR="00FB30FE" w:rsidRPr="00EE299F" w:rsidRDefault="00FB30FE" w:rsidP="000A7E57">
      <w:pPr>
        <w:pStyle w:val="ListeParagraf"/>
        <w:ind w:left="709"/>
        <w:rPr>
          <w:rFonts w:ascii="Times New Roman" w:hAnsi="Times New Roman" w:cs="Times New Roman"/>
          <w:b/>
          <w:sz w:val="24"/>
          <w:szCs w:val="24"/>
        </w:rPr>
      </w:pPr>
      <w:r w:rsidRPr="00EE299F">
        <w:rPr>
          <w:rFonts w:ascii="Times New Roman" w:hAnsi="Times New Roman" w:cs="Times New Roman"/>
          <w:b/>
          <w:sz w:val="24"/>
        </w:rPr>
        <w:t>ÖĞRENCİ SAYISALVERİLERİ</w:t>
      </w:r>
    </w:p>
    <w:p w:rsidR="00FB30FE" w:rsidRPr="00C20CAC" w:rsidRDefault="00FB30FE" w:rsidP="00FB30FE">
      <w:pPr>
        <w:pStyle w:val="GvdeMetni"/>
        <w:rPr>
          <w:b/>
          <w:sz w:val="20"/>
        </w:rPr>
      </w:pPr>
    </w:p>
    <w:tbl>
      <w:tblPr>
        <w:tblStyle w:val="GridTable1LightAccent2"/>
        <w:tblpPr w:leftFromText="141" w:rightFromText="141" w:vertAnchor="text" w:horzAnchor="margin" w:tblpY="186"/>
        <w:tblW w:w="915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745"/>
        <w:gridCol w:w="926"/>
        <w:gridCol w:w="926"/>
        <w:gridCol w:w="926"/>
        <w:gridCol w:w="926"/>
        <w:gridCol w:w="926"/>
        <w:gridCol w:w="926"/>
        <w:gridCol w:w="926"/>
        <w:gridCol w:w="926"/>
      </w:tblGrid>
      <w:tr w:rsidR="00FB30FE" w:rsidRPr="00C20CAC" w:rsidTr="007F737A">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745" w:type="dxa"/>
            <w:tcBorders>
              <w:bottom w:val="none" w:sz="0" w:space="0" w:color="auto"/>
            </w:tcBorders>
          </w:tcPr>
          <w:p w:rsidR="00FB30FE" w:rsidRPr="00C20CAC" w:rsidRDefault="00FB30FE" w:rsidP="007F737A">
            <w:pPr>
              <w:pStyle w:val="TableParagraph"/>
              <w:spacing w:before="97" w:line="267" w:lineRule="exact"/>
              <w:ind w:left="288" w:right="209"/>
              <w:jc w:val="center"/>
              <w:rPr>
                <w:b w:val="0"/>
              </w:rPr>
            </w:pPr>
            <w:r w:rsidRPr="00C20CAC">
              <w:rPr>
                <w:b w:val="0"/>
              </w:rPr>
              <w:t>TOPLAM</w:t>
            </w:r>
          </w:p>
          <w:p w:rsidR="00FB30FE" w:rsidRPr="00C20CAC" w:rsidRDefault="00FB30FE" w:rsidP="007F737A">
            <w:pPr>
              <w:pStyle w:val="TableParagraph"/>
              <w:spacing w:line="267" w:lineRule="exact"/>
              <w:ind w:left="288" w:right="211"/>
              <w:jc w:val="center"/>
              <w:rPr>
                <w:b w:val="0"/>
              </w:rPr>
            </w:pPr>
            <w:r w:rsidRPr="00C20CAC">
              <w:rPr>
                <w:b w:val="0"/>
              </w:rPr>
              <w:t>ÖĞRENCİ</w:t>
            </w:r>
          </w:p>
          <w:p w:rsidR="00FB30FE" w:rsidRPr="00C20CAC" w:rsidRDefault="00FB30FE" w:rsidP="007F737A">
            <w:pPr>
              <w:pStyle w:val="TableParagraph"/>
              <w:ind w:left="288" w:right="209"/>
              <w:jc w:val="center"/>
              <w:rPr>
                <w:b w:val="0"/>
              </w:rPr>
            </w:pPr>
            <w:r w:rsidRPr="00C20CAC">
              <w:rPr>
                <w:b w:val="0"/>
              </w:rPr>
              <w:t>SAYISI</w:t>
            </w:r>
          </w:p>
        </w:tc>
        <w:tc>
          <w:tcPr>
            <w:tcW w:w="926" w:type="dxa"/>
            <w:tcBorders>
              <w:bottom w:val="none" w:sz="0" w:space="0" w:color="auto"/>
            </w:tcBorders>
            <w:textDirection w:val="btLr"/>
            <w:vAlign w:val="center"/>
          </w:tcPr>
          <w:p w:rsidR="00FB30FE" w:rsidRPr="00C20CAC" w:rsidRDefault="00FB30FE" w:rsidP="007F737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5</w:t>
            </w:r>
            <w:r w:rsidRPr="00C20CAC">
              <w:rPr>
                <w:b w:val="0"/>
              </w:rPr>
              <w:t>/A</w:t>
            </w:r>
          </w:p>
        </w:tc>
        <w:tc>
          <w:tcPr>
            <w:tcW w:w="926" w:type="dxa"/>
            <w:tcBorders>
              <w:bottom w:val="none" w:sz="0" w:space="0" w:color="auto"/>
            </w:tcBorders>
            <w:textDirection w:val="btLr"/>
            <w:vAlign w:val="center"/>
          </w:tcPr>
          <w:p w:rsidR="00FB30FE" w:rsidRPr="00C20CAC" w:rsidRDefault="00FB30FE" w:rsidP="007F737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5</w:t>
            </w:r>
            <w:r w:rsidRPr="00C20CAC">
              <w:rPr>
                <w:b w:val="0"/>
              </w:rPr>
              <w:t>/B</w:t>
            </w:r>
          </w:p>
        </w:tc>
        <w:tc>
          <w:tcPr>
            <w:tcW w:w="926" w:type="dxa"/>
            <w:tcBorders>
              <w:bottom w:val="none" w:sz="0" w:space="0" w:color="auto"/>
            </w:tcBorders>
            <w:textDirection w:val="btLr"/>
            <w:vAlign w:val="center"/>
          </w:tcPr>
          <w:p w:rsidR="00FB30FE" w:rsidRPr="00C20CAC" w:rsidRDefault="00FB30FE" w:rsidP="007F737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6</w:t>
            </w:r>
            <w:r w:rsidRPr="00C20CAC">
              <w:rPr>
                <w:b w:val="0"/>
              </w:rPr>
              <w:t>/A</w:t>
            </w:r>
          </w:p>
        </w:tc>
        <w:tc>
          <w:tcPr>
            <w:tcW w:w="926" w:type="dxa"/>
            <w:tcBorders>
              <w:bottom w:val="none" w:sz="0" w:space="0" w:color="auto"/>
            </w:tcBorders>
            <w:textDirection w:val="btLr"/>
            <w:vAlign w:val="center"/>
          </w:tcPr>
          <w:p w:rsidR="00FB30FE" w:rsidRPr="00C20CAC" w:rsidRDefault="00FB30FE" w:rsidP="007F737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6</w:t>
            </w:r>
            <w:r w:rsidRPr="00C20CAC">
              <w:rPr>
                <w:b w:val="0"/>
              </w:rPr>
              <w:t>/B</w:t>
            </w:r>
          </w:p>
        </w:tc>
        <w:tc>
          <w:tcPr>
            <w:tcW w:w="926" w:type="dxa"/>
            <w:tcBorders>
              <w:bottom w:val="none" w:sz="0" w:space="0" w:color="auto"/>
            </w:tcBorders>
            <w:textDirection w:val="btLr"/>
            <w:vAlign w:val="center"/>
          </w:tcPr>
          <w:p w:rsidR="00FB30FE" w:rsidRPr="00C20CAC" w:rsidRDefault="00FB30FE" w:rsidP="007F737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7</w:t>
            </w:r>
            <w:r w:rsidRPr="00C20CAC">
              <w:rPr>
                <w:b w:val="0"/>
              </w:rPr>
              <w:t>/A</w:t>
            </w:r>
          </w:p>
        </w:tc>
        <w:tc>
          <w:tcPr>
            <w:tcW w:w="926" w:type="dxa"/>
            <w:tcBorders>
              <w:bottom w:val="none" w:sz="0" w:space="0" w:color="auto"/>
            </w:tcBorders>
            <w:textDirection w:val="btLr"/>
            <w:vAlign w:val="center"/>
          </w:tcPr>
          <w:p w:rsidR="00FB30FE" w:rsidRPr="00C20CAC" w:rsidRDefault="00FB30FE" w:rsidP="007F737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7</w:t>
            </w:r>
            <w:r w:rsidRPr="00C20CAC">
              <w:rPr>
                <w:b w:val="0"/>
              </w:rPr>
              <w:t>/B</w:t>
            </w:r>
          </w:p>
        </w:tc>
        <w:tc>
          <w:tcPr>
            <w:tcW w:w="926" w:type="dxa"/>
            <w:tcBorders>
              <w:bottom w:val="none" w:sz="0" w:space="0" w:color="auto"/>
            </w:tcBorders>
            <w:textDirection w:val="btLr"/>
            <w:vAlign w:val="center"/>
          </w:tcPr>
          <w:p w:rsidR="00FB30FE" w:rsidRPr="00C20CAC" w:rsidRDefault="00FB30FE" w:rsidP="007F737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8</w:t>
            </w:r>
            <w:r w:rsidRPr="00C20CAC">
              <w:rPr>
                <w:b w:val="0"/>
              </w:rPr>
              <w:t>/A</w:t>
            </w:r>
          </w:p>
        </w:tc>
        <w:tc>
          <w:tcPr>
            <w:cnfStyle w:val="000100000000" w:firstRow="0" w:lastRow="0" w:firstColumn="0" w:lastColumn="1" w:oddVBand="0" w:evenVBand="0" w:oddHBand="0" w:evenHBand="0" w:firstRowFirstColumn="0" w:firstRowLastColumn="0" w:lastRowFirstColumn="0" w:lastRowLastColumn="0"/>
            <w:tcW w:w="926" w:type="dxa"/>
            <w:tcBorders>
              <w:bottom w:val="none" w:sz="0" w:space="0" w:color="auto"/>
            </w:tcBorders>
            <w:textDirection w:val="btLr"/>
            <w:vAlign w:val="center"/>
          </w:tcPr>
          <w:p w:rsidR="00FB30FE" w:rsidRPr="00C20CAC" w:rsidRDefault="00FB30FE" w:rsidP="007F737A">
            <w:pPr>
              <w:pStyle w:val="TableParagraph"/>
              <w:ind w:left="258" w:right="211"/>
              <w:jc w:val="center"/>
              <w:rPr>
                <w:b w:val="0"/>
              </w:rPr>
            </w:pPr>
            <w:r>
              <w:rPr>
                <w:b w:val="0"/>
              </w:rPr>
              <w:t>8</w:t>
            </w:r>
            <w:r w:rsidRPr="00C20CAC">
              <w:rPr>
                <w:b w:val="0"/>
              </w:rPr>
              <w:t>/B</w:t>
            </w:r>
          </w:p>
        </w:tc>
      </w:tr>
      <w:tr w:rsidR="00FB30FE" w:rsidRPr="00C20CAC" w:rsidTr="007F737A">
        <w:trPr>
          <w:cnfStyle w:val="010000000000" w:firstRow="0" w:lastRow="1" w:firstColumn="0" w:lastColumn="0" w:oddVBand="0" w:evenVBand="0" w:oddHBand="0"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1745" w:type="dxa"/>
            <w:tcBorders>
              <w:top w:val="none" w:sz="0" w:space="0" w:color="auto"/>
            </w:tcBorders>
            <w:vAlign w:val="center"/>
          </w:tcPr>
          <w:p w:rsidR="00FB30FE" w:rsidRPr="00C20CAC" w:rsidRDefault="00FB30FE" w:rsidP="007F737A">
            <w:pPr>
              <w:pStyle w:val="TableParagraph"/>
              <w:spacing w:before="145"/>
              <w:ind w:left="614" w:right="177"/>
              <w:jc w:val="center"/>
              <w:rPr>
                <w:b w:val="0"/>
              </w:rPr>
            </w:pPr>
            <w:r>
              <w:rPr>
                <w:b w:val="0"/>
              </w:rPr>
              <w:t>205</w:t>
            </w:r>
          </w:p>
        </w:tc>
        <w:tc>
          <w:tcPr>
            <w:tcW w:w="926" w:type="dxa"/>
            <w:tcBorders>
              <w:top w:val="none" w:sz="0" w:space="0" w:color="auto"/>
            </w:tcBorders>
            <w:vAlign w:val="center"/>
          </w:tcPr>
          <w:p w:rsidR="00FB30FE" w:rsidRPr="00C20CAC" w:rsidRDefault="00FB30FE" w:rsidP="007F737A">
            <w:pPr>
              <w:pStyle w:val="TableParagraph"/>
              <w:spacing w:before="145"/>
              <w:ind w:left="32"/>
              <w:jc w:val="center"/>
              <w:cnfStyle w:val="010000000000" w:firstRow="0" w:lastRow="1" w:firstColumn="0" w:lastColumn="0" w:oddVBand="0" w:evenVBand="0" w:oddHBand="0" w:evenHBand="0" w:firstRowFirstColumn="0" w:firstRowLastColumn="0" w:lastRowFirstColumn="0" w:lastRowLastColumn="0"/>
              <w:rPr>
                <w:b w:val="0"/>
              </w:rPr>
            </w:pPr>
            <w:r>
              <w:rPr>
                <w:b w:val="0"/>
              </w:rPr>
              <w:t>23</w:t>
            </w:r>
          </w:p>
        </w:tc>
        <w:tc>
          <w:tcPr>
            <w:tcW w:w="926" w:type="dxa"/>
            <w:tcBorders>
              <w:top w:val="none" w:sz="0" w:space="0" w:color="auto"/>
            </w:tcBorders>
            <w:vAlign w:val="center"/>
          </w:tcPr>
          <w:p w:rsidR="00FB30FE" w:rsidRPr="00C20CAC" w:rsidRDefault="00FB30FE" w:rsidP="007F737A">
            <w:pPr>
              <w:pStyle w:val="TableParagraph"/>
              <w:spacing w:before="145"/>
              <w:ind w:left="32"/>
              <w:jc w:val="center"/>
              <w:cnfStyle w:val="010000000000" w:firstRow="0" w:lastRow="1" w:firstColumn="0" w:lastColumn="0" w:oddVBand="0" w:evenVBand="0" w:oddHBand="0" w:evenHBand="0" w:firstRowFirstColumn="0" w:firstRowLastColumn="0" w:lastRowFirstColumn="0" w:lastRowLastColumn="0"/>
              <w:rPr>
                <w:b w:val="0"/>
              </w:rPr>
            </w:pPr>
            <w:r>
              <w:rPr>
                <w:b w:val="0"/>
              </w:rPr>
              <w:t>25</w:t>
            </w:r>
          </w:p>
        </w:tc>
        <w:tc>
          <w:tcPr>
            <w:tcW w:w="926" w:type="dxa"/>
            <w:tcBorders>
              <w:top w:val="none" w:sz="0" w:space="0" w:color="auto"/>
            </w:tcBorders>
            <w:vAlign w:val="center"/>
          </w:tcPr>
          <w:p w:rsidR="00FB30FE" w:rsidRPr="00C20CAC" w:rsidRDefault="00FB30FE" w:rsidP="007F737A">
            <w:pPr>
              <w:pStyle w:val="TableParagraph"/>
              <w:spacing w:before="145"/>
              <w:ind w:left="32"/>
              <w:jc w:val="center"/>
              <w:cnfStyle w:val="010000000000" w:firstRow="0" w:lastRow="1" w:firstColumn="0" w:lastColumn="0" w:oddVBand="0" w:evenVBand="0" w:oddHBand="0" w:evenHBand="0" w:firstRowFirstColumn="0" w:firstRowLastColumn="0" w:lastRowFirstColumn="0" w:lastRowLastColumn="0"/>
              <w:rPr>
                <w:b w:val="0"/>
              </w:rPr>
            </w:pPr>
            <w:r>
              <w:rPr>
                <w:b w:val="0"/>
              </w:rPr>
              <w:t>26</w:t>
            </w:r>
          </w:p>
        </w:tc>
        <w:tc>
          <w:tcPr>
            <w:tcW w:w="926" w:type="dxa"/>
            <w:tcBorders>
              <w:top w:val="none" w:sz="0" w:space="0" w:color="auto"/>
            </w:tcBorders>
            <w:vAlign w:val="center"/>
          </w:tcPr>
          <w:p w:rsidR="00FB30FE" w:rsidRPr="00C20CAC" w:rsidRDefault="00FB30FE" w:rsidP="007F737A">
            <w:pPr>
              <w:pStyle w:val="TableParagraph"/>
              <w:spacing w:before="145"/>
              <w:ind w:left="32"/>
              <w:jc w:val="center"/>
              <w:cnfStyle w:val="010000000000" w:firstRow="0" w:lastRow="1" w:firstColumn="0" w:lastColumn="0" w:oddVBand="0" w:evenVBand="0" w:oddHBand="0" w:evenHBand="0" w:firstRowFirstColumn="0" w:firstRowLastColumn="0" w:lastRowFirstColumn="0" w:lastRowLastColumn="0"/>
              <w:rPr>
                <w:b w:val="0"/>
              </w:rPr>
            </w:pPr>
            <w:r>
              <w:rPr>
                <w:b w:val="0"/>
              </w:rPr>
              <w:t>28</w:t>
            </w:r>
          </w:p>
        </w:tc>
        <w:tc>
          <w:tcPr>
            <w:tcW w:w="926" w:type="dxa"/>
            <w:tcBorders>
              <w:top w:val="none" w:sz="0" w:space="0" w:color="auto"/>
            </w:tcBorders>
            <w:vAlign w:val="center"/>
          </w:tcPr>
          <w:p w:rsidR="00FB30FE" w:rsidRPr="00C20CAC" w:rsidRDefault="00FB30FE" w:rsidP="007F737A">
            <w:pPr>
              <w:pStyle w:val="TableParagraph"/>
              <w:spacing w:before="145"/>
              <w:ind w:left="32"/>
              <w:jc w:val="center"/>
              <w:cnfStyle w:val="010000000000" w:firstRow="0" w:lastRow="1" w:firstColumn="0" w:lastColumn="0" w:oddVBand="0" w:evenVBand="0" w:oddHBand="0" w:evenHBand="0" w:firstRowFirstColumn="0" w:firstRowLastColumn="0" w:lastRowFirstColumn="0" w:lastRowLastColumn="0"/>
              <w:rPr>
                <w:b w:val="0"/>
              </w:rPr>
            </w:pPr>
            <w:r>
              <w:rPr>
                <w:b w:val="0"/>
              </w:rPr>
              <w:t>23</w:t>
            </w:r>
          </w:p>
        </w:tc>
        <w:tc>
          <w:tcPr>
            <w:tcW w:w="926" w:type="dxa"/>
            <w:tcBorders>
              <w:top w:val="none" w:sz="0" w:space="0" w:color="auto"/>
            </w:tcBorders>
            <w:vAlign w:val="center"/>
          </w:tcPr>
          <w:p w:rsidR="00FB30FE" w:rsidRPr="00C20CAC" w:rsidRDefault="00FB30FE" w:rsidP="007F737A">
            <w:pPr>
              <w:pStyle w:val="TableParagraph"/>
              <w:spacing w:before="145"/>
              <w:ind w:left="32"/>
              <w:jc w:val="center"/>
              <w:cnfStyle w:val="010000000000" w:firstRow="0" w:lastRow="1" w:firstColumn="0" w:lastColumn="0" w:oddVBand="0" w:evenVBand="0" w:oddHBand="0" w:evenHBand="0" w:firstRowFirstColumn="0" w:firstRowLastColumn="0" w:lastRowFirstColumn="0" w:lastRowLastColumn="0"/>
              <w:rPr>
                <w:b w:val="0"/>
              </w:rPr>
            </w:pPr>
            <w:r>
              <w:rPr>
                <w:b w:val="0"/>
              </w:rPr>
              <w:t>22</w:t>
            </w:r>
          </w:p>
        </w:tc>
        <w:tc>
          <w:tcPr>
            <w:tcW w:w="926" w:type="dxa"/>
            <w:tcBorders>
              <w:top w:val="none" w:sz="0" w:space="0" w:color="auto"/>
            </w:tcBorders>
            <w:vAlign w:val="center"/>
          </w:tcPr>
          <w:p w:rsidR="00FB30FE" w:rsidRPr="00C20CAC" w:rsidRDefault="00FB30FE" w:rsidP="007F737A">
            <w:pPr>
              <w:pStyle w:val="TableParagraph"/>
              <w:spacing w:before="145"/>
              <w:ind w:left="32"/>
              <w:jc w:val="center"/>
              <w:cnfStyle w:val="010000000000" w:firstRow="0" w:lastRow="1" w:firstColumn="0" w:lastColumn="0" w:oddVBand="0" w:evenVBand="0" w:oddHBand="0" w:evenHBand="0" w:firstRowFirstColumn="0" w:firstRowLastColumn="0" w:lastRowFirstColumn="0" w:lastRowLastColumn="0"/>
              <w:rPr>
                <w:b w:val="0"/>
              </w:rPr>
            </w:pPr>
            <w:r>
              <w:rPr>
                <w:b w:val="0"/>
              </w:rPr>
              <w:t>28</w:t>
            </w:r>
          </w:p>
        </w:tc>
        <w:tc>
          <w:tcPr>
            <w:cnfStyle w:val="000100000000" w:firstRow="0" w:lastRow="0" w:firstColumn="0" w:lastColumn="1" w:oddVBand="0" w:evenVBand="0" w:oddHBand="0" w:evenHBand="0" w:firstRowFirstColumn="0" w:firstRowLastColumn="0" w:lastRowFirstColumn="0" w:lastRowLastColumn="0"/>
            <w:tcW w:w="926" w:type="dxa"/>
            <w:tcBorders>
              <w:top w:val="none" w:sz="0" w:space="0" w:color="auto"/>
            </w:tcBorders>
            <w:vAlign w:val="center"/>
          </w:tcPr>
          <w:p w:rsidR="00FB30FE" w:rsidRPr="00C20CAC" w:rsidRDefault="00FB30FE" w:rsidP="007F737A">
            <w:pPr>
              <w:pStyle w:val="TableParagraph"/>
              <w:spacing w:before="145"/>
              <w:ind w:left="32"/>
              <w:jc w:val="center"/>
              <w:rPr>
                <w:b w:val="0"/>
              </w:rPr>
            </w:pPr>
            <w:r>
              <w:rPr>
                <w:b w:val="0"/>
              </w:rPr>
              <w:t>30</w:t>
            </w:r>
          </w:p>
        </w:tc>
      </w:tr>
    </w:tbl>
    <w:p w:rsidR="00FB30FE" w:rsidRDefault="00FB30FE" w:rsidP="00FB30FE">
      <w:pPr>
        <w:pStyle w:val="GvdeMetni"/>
        <w:rPr>
          <w:b/>
          <w:sz w:val="20"/>
        </w:rPr>
      </w:pPr>
    </w:p>
    <w:p w:rsidR="00FB30FE" w:rsidRDefault="00FB30FE" w:rsidP="00FB30FE">
      <w:pPr>
        <w:pStyle w:val="GvdeMetni"/>
        <w:spacing w:before="8"/>
        <w:rPr>
          <w:b/>
          <w:sz w:val="17"/>
        </w:rPr>
      </w:pPr>
    </w:p>
    <w:p w:rsidR="00D53929" w:rsidRDefault="00D53929" w:rsidP="000A7E57">
      <w:pPr>
        <w:pStyle w:val="ListeParagraf"/>
        <w:ind w:left="142" w:firstLine="566"/>
        <w:rPr>
          <w:rFonts w:ascii="Times New Roman" w:hAnsi="Times New Roman" w:cs="Times New Roman"/>
          <w:b/>
          <w:sz w:val="24"/>
          <w:szCs w:val="24"/>
        </w:rPr>
      </w:pPr>
    </w:p>
    <w:p w:rsidR="00D53929" w:rsidRDefault="00D53929" w:rsidP="000A7E57">
      <w:pPr>
        <w:pStyle w:val="ListeParagraf"/>
        <w:ind w:left="142" w:firstLine="566"/>
        <w:rPr>
          <w:rFonts w:ascii="Times New Roman" w:hAnsi="Times New Roman" w:cs="Times New Roman"/>
          <w:b/>
          <w:sz w:val="24"/>
          <w:szCs w:val="24"/>
        </w:rPr>
      </w:pPr>
    </w:p>
    <w:p w:rsidR="00D53929" w:rsidRDefault="00D53929" w:rsidP="000A7E57">
      <w:pPr>
        <w:pStyle w:val="ListeParagraf"/>
        <w:ind w:left="142" w:firstLine="566"/>
        <w:rPr>
          <w:rFonts w:ascii="Times New Roman" w:hAnsi="Times New Roman" w:cs="Times New Roman"/>
          <w:b/>
          <w:sz w:val="24"/>
          <w:szCs w:val="24"/>
        </w:rPr>
      </w:pPr>
    </w:p>
    <w:p w:rsidR="00FB30FE" w:rsidRDefault="00FB30FE" w:rsidP="000A7E57">
      <w:pPr>
        <w:pStyle w:val="ListeParagraf"/>
        <w:ind w:left="142" w:firstLine="566"/>
        <w:rPr>
          <w:rFonts w:ascii="Times New Roman" w:hAnsi="Times New Roman" w:cs="Times New Roman"/>
          <w:b/>
          <w:sz w:val="24"/>
          <w:szCs w:val="24"/>
        </w:rPr>
      </w:pPr>
      <w:r>
        <w:rPr>
          <w:rFonts w:ascii="Times New Roman" w:hAnsi="Times New Roman" w:cs="Times New Roman"/>
          <w:b/>
          <w:sz w:val="24"/>
          <w:szCs w:val="24"/>
        </w:rPr>
        <w:t>OKUL VERİ İLETİŞİM ZİNCİRİ</w:t>
      </w:r>
    </w:p>
    <w:p w:rsidR="00FB30FE" w:rsidRDefault="001002CF" w:rsidP="00FB30FE">
      <w:pPr>
        <w:pStyle w:val="ListeParagraf"/>
        <w:tabs>
          <w:tab w:val="left" w:pos="1284"/>
        </w:tabs>
        <w:ind w:left="142"/>
        <w:rPr>
          <w:rFonts w:ascii="Times New Roman" w:hAnsi="Times New Roman" w:cs="Times New Roman"/>
          <w:b/>
          <w:sz w:val="24"/>
          <w:szCs w:val="24"/>
        </w:rPr>
      </w:pPr>
      <w:r>
        <w:rPr>
          <w:noProof/>
          <w:sz w:val="20"/>
          <w:lang w:eastAsia="tr-TR"/>
        </w:rPr>
        <w:pict>
          <v:shapetype id="_x0000_t202" coordsize="21600,21600" o:spt="202" path="m,l,21600r21600,l21600,xe">
            <v:stroke joinstyle="miter"/>
            <v:path gradientshapeok="t" o:connecttype="rect"/>
          </v:shapetype>
          <v:shape id=" 36" o:spid="_x0000_s1050" type="#_x0000_t202" style="position:absolute;left:0;text-align:left;margin-left:.25pt;margin-top:14.7pt;width:169.6pt;height:118.8pt;z-index:2516817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" fillcolor="white [3201]" strokecolor="#a8d08d [1945]" strokeweight="1pt">
            <v:path arrowok="t"/>
            <v:textbox inset="0,0,0,0">
              <w:txbxContent>
                <w:p w:rsidR="00FB30FE" w:rsidRPr="00553302" w:rsidRDefault="00FB30FE" w:rsidP="00FB30FE">
                  <w:pPr>
                    <w:rPr>
                      <w:b/>
                    </w:rPr>
                  </w:pPr>
                </w:p>
                <w:p w:rsidR="00FB30FE" w:rsidRDefault="00D53929" w:rsidP="00FB30FE">
                  <w:pPr>
                    <w:spacing w:before="183" w:line="276" w:lineRule="auto"/>
                    <w:ind w:left="661" w:right="594" w:hanging="104"/>
                    <w:jc w:val="center"/>
                    <w:rPr>
                      <w:rFonts w:ascii="Carlito" w:hAnsi="Carlito"/>
                    </w:rPr>
                  </w:pPr>
                  <w:r>
                    <w:rPr>
                      <w:rFonts w:ascii="Carlito" w:hAnsi="Carlito" w:hint="eastAsia"/>
                    </w:rPr>
                    <w:t>Ö</w:t>
                  </w:r>
                  <w:r>
                    <w:rPr>
                      <w:rFonts w:ascii="Carlito" w:hAnsi="Carlito"/>
                    </w:rPr>
                    <w:t>mer ÖZTAŞ</w:t>
                  </w:r>
                </w:p>
                <w:p w:rsidR="00FB30FE" w:rsidRPr="00553302" w:rsidRDefault="00D53929" w:rsidP="00FB30FE">
                  <w:pPr>
                    <w:spacing w:before="183" w:line="276" w:lineRule="auto"/>
                    <w:ind w:left="661" w:right="594" w:hanging="104"/>
                    <w:jc w:val="center"/>
                    <w:rPr>
                      <w:rFonts w:ascii="Carlito" w:hAnsi="Carlito"/>
                    </w:rPr>
                  </w:pPr>
                  <w:r>
                    <w:rPr>
                      <w:rFonts w:ascii="Carlito" w:hAnsi="Carlito"/>
                    </w:rPr>
                    <w:t>OKUL MÜDÜRÜ</w:t>
                  </w:r>
                </w:p>
              </w:txbxContent>
            </v:textbox>
            <w10:wrap type="topAndBottom"/>
          </v:shape>
        </w:pict>
      </w:r>
      <w:r>
        <w:rPr>
          <w:noProof/>
          <w:sz w:val="20"/>
          <w:lang w:eastAsia="tr-TR"/>
        </w:rPr>
        <w:pict>
          <v:shape id=" 40" o:spid="_x0000_s1052" type="#_x0000_t202" style="position:absolute;left:0;text-align:left;margin-left:262.25pt;margin-top:21.65pt;width:182.15pt;height:216.55pt;z-index:-2516326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" fillcolor="white [3201]" strokecolor="#a8d08d [1945]" strokeweight="1pt">
            <v:path arrowok="t"/>
            <v:textbox style="mso-next-textbox:# 40" inset="0,0,0,0">
              <w:txbxContent>
                <w:p w:rsidR="00FB30FE" w:rsidRDefault="00FB30FE" w:rsidP="00FB30FE">
                  <w:pPr>
                    <w:rPr>
                      <w:b/>
                    </w:rPr>
                  </w:pPr>
                </w:p>
                <w:p w:rsidR="00FB30FE" w:rsidRDefault="00FB30FE" w:rsidP="00FB30FE">
                  <w:pPr>
                    <w:rPr>
                      <w:b/>
                    </w:rPr>
                  </w:pPr>
                </w:p>
                <w:p w:rsidR="00FB30FE" w:rsidRDefault="00FB30FE" w:rsidP="00FB30FE">
                  <w:pPr>
                    <w:spacing w:before="4"/>
                    <w:rPr>
                      <w:b/>
                    </w:rPr>
                  </w:pPr>
                  <w:r>
                    <w:rPr>
                      <w:b/>
                    </w:rPr>
                    <w:t xml:space="preserve">          </w:t>
                  </w:r>
                </w:p>
                <w:p w:rsidR="00FB30FE" w:rsidRDefault="00D53929" w:rsidP="00D53929">
                  <w:pPr>
                    <w:spacing w:after="0" w:line="276" w:lineRule="auto"/>
                    <w:ind w:left="462" w:right="565"/>
                    <w:jc w:val="center"/>
                    <w:rPr>
                      <w:rFonts w:ascii="Carlito" w:hAnsi="Carlito"/>
                    </w:rPr>
                  </w:pPr>
                  <w:r>
                    <w:rPr>
                      <w:rFonts w:ascii="Carlito" w:hAnsi="Carlito"/>
                    </w:rPr>
                    <w:t>Recep ÖZDEMİR</w:t>
                  </w:r>
                </w:p>
                <w:p w:rsidR="00D53929" w:rsidRPr="00553302" w:rsidRDefault="00D53929" w:rsidP="00D53929">
                  <w:pPr>
                    <w:spacing w:after="0" w:line="276" w:lineRule="auto"/>
                    <w:ind w:left="462" w:right="565"/>
                    <w:jc w:val="center"/>
                    <w:rPr>
                      <w:rFonts w:ascii="Carlito" w:hAnsi="Carlito"/>
                    </w:rPr>
                  </w:pPr>
                  <w:r>
                    <w:rPr>
                      <w:rFonts w:ascii="Carlito" w:hAnsi="Carlito"/>
                    </w:rPr>
                    <w:t>İlçe Milli Eğitim Müdürü</w:t>
                  </w:r>
                </w:p>
              </w:txbxContent>
            </v:textbox>
          </v:shape>
        </w:pict>
      </w:r>
      <w:r>
        <w:rPr>
          <w:noProof/>
          <w:sz w:val="20"/>
          <w:lang w:eastAsia="tr-T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250" o:spid="_x0000_s1051" type="#_x0000_t34" style="position:absolute;left:0;text-align:left;margin-left:169.6pt;margin-top:36.45pt;width:92.75pt;height:67.8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" strokecolor="#5b9bd5 [3204]" strokeweight=".5pt">
            <v:stroke endarrow="block"/>
          </v:shape>
        </w:pict>
      </w:r>
      <w:r w:rsidR="00FB30FE">
        <w:rPr>
          <w:rFonts w:ascii="Times New Roman" w:hAnsi="Times New Roman" w:cs="Times New Roman"/>
          <w:b/>
          <w:sz w:val="24"/>
          <w:szCs w:val="24"/>
        </w:rPr>
        <w:tab/>
      </w:r>
    </w:p>
    <w:p w:rsidR="00FB30FE" w:rsidRDefault="00FB30FE" w:rsidP="00FB30FE">
      <w:pPr>
        <w:pStyle w:val="ListeParagraf"/>
        <w:ind w:left="142"/>
        <w:rPr>
          <w:rFonts w:ascii="Times New Roman" w:hAnsi="Times New Roman" w:cs="Times New Roman"/>
          <w:b/>
          <w:sz w:val="24"/>
          <w:szCs w:val="24"/>
        </w:rPr>
      </w:pPr>
    </w:p>
    <w:p w:rsidR="00FB30FE" w:rsidRDefault="001002CF" w:rsidP="00FB30FE">
      <w:pPr>
        <w:pStyle w:val="ListeParagraf"/>
        <w:ind w:left="142"/>
        <w:rPr>
          <w:rFonts w:ascii="Times New Roman" w:hAnsi="Times New Roman" w:cs="Times New Roman"/>
          <w:b/>
          <w:sz w:val="24"/>
          <w:szCs w:val="24"/>
        </w:rPr>
      </w:pPr>
      <w:r>
        <w:rPr>
          <w:noProof/>
          <w:sz w:val="20"/>
          <w:lang w:eastAsia="tr-TR"/>
        </w:rPr>
        <w:pict>
          <v:shape id="Dirsek Bağlayıcısı 251" o:spid="_x0000_s1049" type="#_x0000_t34" style="position:absolute;left:0;text-align:left;margin-left:178.25pt;margin-top:32.8pt;width:92.7pt;height:46.35pt;flip:x y;z-index:25167974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" strokecolor="#5b9bd5 [3204]" strokeweight=".5pt">
            <v:stroke endarrow="block"/>
          </v:shape>
        </w:pict>
      </w:r>
      <w:r>
        <w:rPr>
          <w:noProof/>
          <w:sz w:val="20"/>
          <w:lang w:eastAsia="tr-TR"/>
        </w:rPr>
        <w:pict>
          <v:shape id="_x0000_s1053" type="#_x0000_t202" style="position:absolute;left:0;text-align:left;margin-left:-.45pt;margin-top:18.9pt;width:169.6pt;height:106.4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" fillcolor="white [3201]" strokecolor="#a8d08d [1945]" strokeweight="1pt">
            <v:path arrowok="t"/>
            <v:textbox inset="0,0,0,0">
              <w:txbxContent>
                <w:p w:rsidR="00FB30FE" w:rsidRPr="00553302" w:rsidRDefault="00FB30FE" w:rsidP="00FB30FE">
                  <w:pPr>
                    <w:rPr>
                      <w:b/>
                    </w:rPr>
                  </w:pPr>
                </w:p>
                <w:p w:rsidR="00FB30FE" w:rsidRDefault="00FB30FE" w:rsidP="00FB30FE">
                  <w:pPr>
                    <w:spacing w:after="0" w:line="276" w:lineRule="auto"/>
                    <w:ind w:left="618" w:right="612"/>
                    <w:jc w:val="center"/>
                    <w:rPr>
                      <w:rFonts w:ascii="Carlito" w:hAnsi="Carlito"/>
                    </w:rPr>
                  </w:pPr>
                  <w:r>
                    <w:rPr>
                      <w:rFonts w:ascii="Carlito" w:hAnsi="Carlito"/>
                    </w:rPr>
                    <w:t>GÜLŞAH YILMAZ</w:t>
                  </w:r>
                </w:p>
                <w:p w:rsidR="00FB30FE" w:rsidRDefault="00FB30FE" w:rsidP="00FB30FE">
                  <w:pPr>
                    <w:spacing w:after="0" w:line="276" w:lineRule="auto"/>
                    <w:ind w:left="618" w:right="612"/>
                    <w:jc w:val="center"/>
                    <w:rPr>
                      <w:rFonts w:ascii="Carlito" w:hAnsi="Carlito"/>
                    </w:rPr>
                  </w:pPr>
                  <w:r>
                    <w:rPr>
                      <w:rFonts w:ascii="Carlito" w:hAnsi="Carlito"/>
                    </w:rPr>
                    <w:t>İL</w:t>
                  </w:r>
                  <w:r w:rsidR="00D53929">
                    <w:rPr>
                      <w:rFonts w:ascii="Carlito" w:hAnsi="Carlito"/>
                    </w:rPr>
                    <w:t>ÇE SAĞLIK MÜDÜRÜ</w:t>
                  </w:r>
                </w:p>
                <w:p w:rsidR="00FB30FE" w:rsidRPr="00553302" w:rsidRDefault="00FB30FE" w:rsidP="00FB30FE">
                  <w:pPr>
                    <w:spacing w:before="183" w:line="276" w:lineRule="auto"/>
                    <w:ind w:left="661" w:right="594" w:hanging="104"/>
                    <w:rPr>
                      <w:rFonts w:ascii="Carlito" w:hAnsi="Carlito"/>
                    </w:rPr>
                  </w:pPr>
                </w:p>
              </w:txbxContent>
            </v:textbox>
            <w10:wrap type="topAndBottom"/>
          </v:shape>
        </w:pict>
      </w:r>
    </w:p>
    <w:p w:rsidR="0092086A" w:rsidRDefault="0092086A" w:rsidP="0092086A">
      <w:pPr>
        <w:pStyle w:val="ListeParagraf"/>
        <w:ind w:left="360"/>
        <w:jc w:val="both"/>
        <w:rPr>
          <w:rFonts w:ascii="Times New Roman" w:hAnsi="Times New Roman" w:cs="Times New Roman"/>
          <w:sz w:val="24"/>
          <w:szCs w:val="24"/>
        </w:rPr>
      </w:pPr>
    </w:p>
    <w:p w:rsidR="00FB30FE" w:rsidRDefault="00FB30FE" w:rsidP="0092086A">
      <w:pPr>
        <w:pStyle w:val="ListeParagraf"/>
        <w:ind w:left="360"/>
        <w:jc w:val="both"/>
        <w:rPr>
          <w:rFonts w:ascii="Times New Roman" w:hAnsi="Times New Roman" w:cs="Times New Roman"/>
          <w:sz w:val="24"/>
          <w:szCs w:val="24"/>
        </w:rPr>
      </w:pPr>
    </w:p>
    <w:p w:rsidR="00FB30FE" w:rsidRDefault="00FB30FE" w:rsidP="0092086A">
      <w:pPr>
        <w:pStyle w:val="ListeParagraf"/>
        <w:ind w:left="360"/>
        <w:jc w:val="both"/>
        <w:rPr>
          <w:rFonts w:ascii="Times New Roman" w:hAnsi="Times New Roman" w:cs="Times New Roman"/>
          <w:sz w:val="24"/>
          <w:szCs w:val="24"/>
        </w:rPr>
      </w:pPr>
    </w:p>
    <w:p w:rsidR="00FB30FE" w:rsidRDefault="00FB30FE" w:rsidP="0092086A">
      <w:pPr>
        <w:pStyle w:val="ListeParagraf"/>
        <w:ind w:left="360"/>
        <w:jc w:val="both"/>
        <w:rPr>
          <w:rFonts w:ascii="Times New Roman" w:hAnsi="Times New Roman" w:cs="Times New Roman"/>
          <w:sz w:val="24"/>
          <w:szCs w:val="24"/>
        </w:rPr>
      </w:pPr>
    </w:p>
    <w:p w:rsidR="00143385" w:rsidRPr="007B1C2A" w:rsidRDefault="007B1C2A" w:rsidP="007B1C2A">
      <w:pPr>
        <w:spacing w:after="0"/>
        <w:jc w:val="both"/>
        <w:rPr>
          <w:rFonts w:ascii="Times New Roman" w:hAnsi="Times New Roman" w:cs="Times New Roman"/>
          <w:b/>
          <w:sz w:val="24"/>
          <w:szCs w:val="24"/>
        </w:rPr>
      </w:pPr>
      <w:r>
        <w:rPr>
          <w:noProof/>
          <w:lang w:eastAsia="tr-TR"/>
        </w:rPr>
        <w:drawing>
          <wp:inline distT="0" distB="0" distL="0" distR="0" wp14:anchorId="44B3189F" wp14:editId="25C469A6">
            <wp:extent cx="5760720" cy="3682672"/>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0720" cy="3682672"/>
                    </a:xfrm>
                    <a:prstGeom prst="rect">
                      <a:avLst/>
                    </a:prstGeom>
                  </pic:spPr>
                </pic:pic>
              </a:graphicData>
            </a:graphic>
          </wp:inline>
        </w:drawing>
      </w:r>
    </w:p>
    <w:p w:rsidR="00FB6103" w:rsidRDefault="00FB6103" w:rsidP="00FB6103">
      <w:pPr>
        <w:pStyle w:val="ListeParagraf"/>
        <w:spacing w:after="0"/>
        <w:ind w:left="284"/>
        <w:jc w:val="both"/>
        <w:rPr>
          <w:rFonts w:ascii="Times New Roman" w:hAnsi="Times New Roman" w:cs="Times New Roman"/>
          <w:b/>
          <w:sz w:val="24"/>
          <w:szCs w:val="24"/>
        </w:rPr>
      </w:pPr>
    </w:p>
    <w:p w:rsidR="00FB6103" w:rsidRDefault="00FB6103" w:rsidP="00FB6103">
      <w:pPr>
        <w:pStyle w:val="ListeParagraf"/>
        <w:spacing w:after="0"/>
        <w:ind w:left="284"/>
        <w:jc w:val="both"/>
        <w:rPr>
          <w:rFonts w:ascii="Times New Roman" w:hAnsi="Times New Roman" w:cs="Times New Roman"/>
          <w:b/>
          <w:sz w:val="24"/>
          <w:szCs w:val="24"/>
        </w:rPr>
      </w:pPr>
    </w:p>
    <w:p w:rsidR="00A527C5" w:rsidRDefault="00A527C5" w:rsidP="00FB6103">
      <w:pPr>
        <w:pStyle w:val="ListeParagraf"/>
        <w:spacing w:after="0"/>
        <w:ind w:left="284"/>
        <w:jc w:val="both"/>
        <w:rPr>
          <w:rFonts w:ascii="Times New Roman" w:hAnsi="Times New Roman" w:cs="Times New Roman"/>
          <w:b/>
          <w:sz w:val="24"/>
          <w:szCs w:val="24"/>
        </w:rPr>
      </w:pPr>
    </w:p>
    <w:p w:rsidR="00D53929" w:rsidRPr="00D53929" w:rsidRDefault="00D53929" w:rsidP="00D53929">
      <w:pPr>
        <w:spacing w:after="0"/>
        <w:jc w:val="both"/>
        <w:rPr>
          <w:rFonts w:ascii="Times New Roman" w:hAnsi="Times New Roman" w:cs="Times New Roman"/>
          <w:b/>
          <w:sz w:val="24"/>
          <w:szCs w:val="24"/>
        </w:rPr>
      </w:pPr>
    </w:p>
    <w:p w:rsidR="007B1C2A" w:rsidRPr="00D53929" w:rsidRDefault="00A527C5" w:rsidP="00D53929">
      <w:pPr>
        <w:spacing w:after="0"/>
        <w:jc w:val="both"/>
        <w:rPr>
          <w:rFonts w:ascii="Times New Roman" w:hAnsi="Times New Roman" w:cs="Times New Roman"/>
          <w:b/>
          <w:sz w:val="24"/>
          <w:szCs w:val="24"/>
        </w:rPr>
      </w:pPr>
      <w:r w:rsidRPr="00D53929">
        <w:rPr>
          <w:rFonts w:ascii="Times New Roman" w:hAnsi="Times New Roman" w:cs="Times New Roman"/>
          <w:b/>
          <w:sz w:val="24"/>
          <w:szCs w:val="24"/>
        </w:rPr>
        <w:t>15</w:t>
      </w:r>
      <w:r w:rsidR="005922F6">
        <w:rPr>
          <w:rFonts w:ascii="Times New Roman" w:hAnsi="Times New Roman" w:cs="Times New Roman"/>
          <w:b/>
          <w:sz w:val="24"/>
          <w:szCs w:val="24"/>
        </w:rPr>
        <w:t>.</w:t>
      </w:r>
      <w:r w:rsidRPr="00D53929">
        <w:rPr>
          <w:rFonts w:ascii="Times New Roman" w:hAnsi="Times New Roman" w:cs="Times New Roman"/>
          <w:b/>
          <w:sz w:val="24"/>
          <w:szCs w:val="24"/>
        </w:rPr>
        <w:t xml:space="preserve"> </w:t>
      </w:r>
      <w:r w:rsidR="007B1C2A" w:rsidRPr="00D53929">
        <w:rPr>
          <w:rFonts w:ascii="Times New Roman" w:hAnsi="Times New Roman" w:cs="Times New Roman"/>
          <w:b/>
          <w:sz w:val="24"/>
          <w:szCs w:val="24"/>
        </w:rPr>
        <w:t>COVİD-19 VAKALARININ SAPTANMASI VE BİLDİRİMİ</w:t>
      </w:r>
    </w:p>
    <w:p w:rsidR="007B1C2A" w:rsidRDefault="007B1C2A" w:rsidP="007B1C2A">
      <w:pPr>
        <w:pStyle w:val="ListeParagraf"/>
        <w:spacing w:after="0"/>
        <w:ind w:left="284"/>
        <w:jc w:val="both"/>
        <w:rPr>
          <w:rFonts w:ascii="Times New Roman" w:hAnsi="Times New Roman" w:cs="Times New Roman"/>
          <w:b/>
          <w:sz w:val="24"/>
          <w:szCs w:val="24"/>
        </w:rPr>
      </w:pPr>
    </w:p>
    <w:p w:rsidR="009A2F1C" w:rsidRPr="00ED48EB" w:rsidRDefault="009A2F1C" w:rsidP="009A2F1C">
      <w:pPr>
        <w:pStyle w:val="ListeParagraf"/>
        <w:spacing w:after="0"/>
        <w:ind w:left="284"/>
        <w:jc w:val="both"/>
        <w:rPr>
          <w:rFonts w:ascii="Times New Roman" w:hAnsi="Times New Roman" w:cs="Times New Roman"/>
          <w:b/>
          <w:sz w:val="24"/>
          <w:szCs w:val="24"/>
        </w:rPr>
      </w:pPr>
    </w:p>
    <w:p w:rsidR="00820483" w:rsidRPr="00ED48EB" w:rsidRDefault="00143385" w:rsidP="00B07C38">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 xml:space="preserve">Aileler </w:t>
      </w:r>
      <w:r w:rsidR="009A2F1C">
        <w:rPr>
          <w:rFonts w:ascii="Times New Roman" w:hAnsi="Times New Roman" w:cs="Times New Roman"/>
          <w:sz w:val="24"/>
          <w:szCs w:val="24"/>
        </w:rPr>
        <w:t>COVİD-19</w:t>
      </w:r>
      <w:r w:rsidRPr="00ED48EB">
        <w:rPr>
          <w:rFonts w:ascii="Times New Roman" w:hAnsi="Times New Roman" w:cs="Times New Roman"/>
          <w:sz w:val="24"/>
          <w:szCs w:val="24"/>
        </w:rPr>
        <w:t xml:space="preserve"> belirtisi olan çocukları eğitim kurumuna göndermemeli ve bu durumdan eğitim kurumu yönetimini haberdar etmelidir. Benzer şekilde öğretmenleri tarafından öğrenciler değerlendirilmeli ve hastalık belirtisi gösteren öğrencilerin </w:t>
      </w:r>
      <w:r w:rsidR="00A527C5">
        <w:rPr>
          <w:rFonts w:ascii="Times New Roman" w:hAnsi="Times New Roman" w:cs="Times New Roman"/>
          <w:sz w:val="24"/>
          <w:szCs w:val="24"/>
        </w:rPr>
        <w:t xml:space="preserve">durumu iç iletişim ile veliye bildirilir. Aynı durum dış iletişim ile sağlık kuruluşlarına bildirilir. Alınan bilgilendirmeye göre gerekirse öğrenci </w:t>
      </w:r>
      <w:proofErr w:type="gramStart"/>
      <w:r w:rsidR="00A527C5">
        <w:rPr>
          <w:rFonts w:ascii="Times New Roman" w:hAnsi="Times New Roman" w:cs="Times New Roman"/>
          <w:sz w:val="24"/>
          <w:szCs w:val="24"/>
        </w:rPr>
        <w:t>izolasyon</w:t>
      </w:r>
      <w:proofErr w:type="gramEnd"/>
      <w:r w:rsidR="00A527C5">
        <w:rPr>
          <w:rFonts w:ascii="Times New Roman" w:hAnsi="Times New Roman" w:cs="Times New Roman"/>
          <w:sz w:val="24"/>
          <w:szCs w:val="24"/>
        </w:rPr>
        <w:t xml:space="preserve"> odasına alınarak gözetim altında tutulur. Öğrencinin eve gönderilmesi uygun görülmüş ise ö</w:t>
      </w:r>
      <w:r w:rsidRPr="00ED48EB">
        <w:rPr>
          <w:rFonts w:ascii="Times New Roman" w:hAnsi="Times New Roman" w:cs="Times New Roman"/>
          <w:sz w:val="24"/>
          <w:szCs w:val="24"/>
        </w:rPr>
        <w:t>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w:t>
      </w:r>
    </w:p>
    <w:p w:rsidR="00820483" w:rsidRPr="00ED48EB" w:rsidRDefault="00143385" w:rsidP="00B07C38">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 xml:space="preserve">Okul yönetimi, olası </w:t>
      </w:r>
      <w:r w:rsidR="009A2F1C">
        <w:rPr>
          <w:rFonts w:ascii="Times New Roman" w:hAnsi="Times New Roman" w:cs="Times New Roman"/>
          <w:sz w:val="24"/>
          <w:szCs w:val="24"/>
        </w:rPr>
        <w:t>COVİD-19</w:t>
      </w:r>
      <w:r w:rsidRPr="00ED48EB">
        <w:rPr>
          <w:rFonts w:ascii="Times New Roman" w:hAnsi="Times New Roman" w:cs="Times New Roman"/>
          <w:sz w:val="24"/>
          <w:szCs w:val="24"/>
        </w:rPr>
        <w:t xml:space="preserve"> vakasına ait öğrenci devamsızlıklarını günlük olarak bildirmelidir. Devamsızlık bilgilerinin kurumlar arası veri akışı yayımlanacak </w:t>
      </w:r>
      <w:proofErr w:type="gramStart"/>
      <w:r w:rsidRPr="00ED48EB">
        <w:rPr>
          <w:rFonts w:ascii="Times New Roman" w:hAnsi="Times New Roman" w:cs="Times New Roman"/>
          <w:sz w:val="24"/>
          <w:szCs w:val="24"/>
        </w:rPr>
        <w:t>prosedürlere</w:t>
      </w:r>
      <w:proofErr w:type="gramEnd"/>
      <w:r w:rsidRPr="00ED48EB">
        <w:rPr>
          <w:rFonts w:ascii="Times New Roman" w:hAnsi="Times New Roman" w:cs="Times New Roman"/>
          <w:sz w:val="24"/>
          <w:szCs w:val="24"/>
        </w:rPr>
        <w:t xml:space="preserve"> göre yapılacaktır.</w:t>
      </w:r>
    </w:p>
    <w:p w:rsidR="004E621C" w:rsidRPr="00ED48EB" w:rsidRDefault="009A2F1C" w:rsidP="00B07C38">
      <w:pPr>
        <w:pStyle w:val="ListeParagraf"/>
        <w:numPr>
          <w:ilvl w:val="0"/>
          <w:numId w:val="14"/>
        </w:numPr>
        <w:ind w:left="709"/>
        <w:jc w:val="both"/>
        <w:rPr>
          <w:rFonts w:ascii="Times New Roman" w:hAnsi="Times New Roman" w:cs="Times New Roman"/>
          <w:sz w:val="24"/>
          <w:szCs w:val="24"/>
        </w:rPr>
      </w:pPr>
      <w:r>
        <w:rPr>
          <w:rFonts w:ascii="Times New Roman" w:hAnsi="Times New Roman" w:cs="Times New Roman"/>
          <w:sz w:val="24"/>
          <w:szCs w:val="24"/>
        </w:rPr>
        <w:t>COVİD-19</w:t>
      </w:r>
      <w:r w:rsidR="00820483" w:rsidRPr="00ED48EB">
        <w:rPr>
          <w:rFonts w:ascii="Times New Roman" w:hAnsi="Times New Roman" w:cs="Times New Roman"/>
          <w:sz w:val="24"/>
          <w:szCs w:val="24"/>
        </w:rPr>
        <w:t xml:space="preserve"> ve </w:t>
      </w:r>
      <w:r w:rsidR="00143385" w:rsidRPr="00ED48EB">
        <w:rPr>
          <w:rFonts w:ascii="Times New Roman" w:hAnsi="Times New Roman" w:cs="Times New Roman"/>
          <w:sz w:val="24"/>
          <w:szCs w:val="24"/>
        </w:rPr>
        <w:t>benzeri hastalık nedeniyle eve gönderilen öğrenci ya da personelin hastalık belirtileri geçene ve kendini günlük faaliyetlerini yapabilecek kadar iyi hissedene dek eğitim kurumuna gelmemesi ve risk grubunda olan kişilerin sağlık kuruluşları</w:t>
      </w:r>
      <w:r w:rsidR="00246110" w:rsidRPr="00ED48EB">
        <w:rPr>
          <w:rFonts w:ascii="Times New Roman" w:hAnsi="Times New Roman" w:cs="Times New Roman"/>
          <w:sz w:val="24"/>
          <w:szCs w:val="24"/>
        </w:rPr>
        <w:t>na başvurmaları sağlanmalıdır</w:t>
      </w:r>
      <w:r w:rsidR="00143385" w:rsidRPr="00ED48EB">
        <w:rPr>
          <w:rFonts w:ascii="Times New Roman" w:hAnsi="Times New Roman" w:cs="Times New Roman"/>
          <w:sz w:val="24"/>
          <w:szCs w:val="24"/>
        </w:rPr>
        <w:t>.</w:t>
      </w:r>
    </w:p>
    <w:p w:rsidR="00F83D68" w:rsidRPr="00ED48EB" w:rsidRDefault="004E621C" w:rsidP="00B07C38">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Bu dönemde hasta kişilerin mümkün olduğu kadar dışarı çıkmamaları ve kalabalık ortamlardan (sinema, konser, toplu taşıma araçları gibi) uzak tutulmaları konusunda bilgi verilmelidir.</w:t>
      </w:r>
    </w:p>
    <w:p w:rsidR="008A2020" w:rsidRDefault="008A2020" w:rsidP="008A2020">
      <w:pPr>
        <w:pStyle w:val="ListeParagraf"/>
        <w:ind w:left="360"/>
        <w:jc w:val="both"/>
        <w:rPr>
          <w:rFonts w:ascii="Times New Roman" w:hAnsi="Times New Roman" w:cs="Times New Roman"/>
          <w:sz w:val="24"/>
          <w:szCs w:val="24"/>
        </w:rPr>
      </w:pPr>
    </w:p>
    <w:p w:rsidR="00B80FEF" w:rsidRDefault="00B80FEF" w:rsidP="008A2020">
      <w:pPr>
        <w:pStyle w:val="ListeParagraf"/>
        <w:ind w:left="360"/>
        <w:jc w:val="both"/>
        <w:rPr>
          <w:rFonts w:ascii="Times New Roman" w:hAnsi="Times New Roman" w:cs="Times New Roman"/>
          <w:sz w:val="24"/>
          <w:szCs w:val="24"/>
        </w:rPr>
      </w:pPr>
    </w:p>
    <w:p w:rsidR="00B80FEF" w:rsidRDefault="001002CF" w:rsidP="008A2020">
      <w:pPr>
        <w:pStyle w:val="ListeParagraf"/>
        <w:ind w:left="360"/>
        <w:jc w:val="both"/>
        <w:rPr>
          <w:rFonts w:ascii="Times New Roman" w:hAnsi="Times New Roman" w:cs="Times New Roman"/>
          <w:sz w:val="24"/>
          <w:szCs w:val="24"/>
        </w:rPr>
      </w:pPr>
      <w:r>
        <w:rPr>
          <w:rFonts w:ascii="Times New Roman" w:hAnsi="Times New Roman" w:cs="Times New Roman"/>
          <w:noProof/>
          <w:sz w:val="24"/>
          <w:szCs w:val="24"/>
          <w:lang w:eastAsia="tr-TR"/>
        </w:rPr>
        <w:pict>
          <v:group id="_x0000_s1036" style="position:absolute;left:0;text-align:left;margin-left:83.75pt;margin-top:458.75pt;width:440.05pt;height:319.5pt;z-index:-251642880;mso-position-horizontal-relative:page;mso-position-vertical-relative:page" coordorigin="480,482" coordsize="10944,15879">
            <v:shape id="_x0000_s1037" style="position:absolute;left:604;top:568;width:10484;height:1143" coordorigin="605,568" coordsize="10484,1143" path="m11088,568r-10,l11078,578r,1123l2179,1701r,-1123l11078,578r,-10l2179,568r-9,l2170,578r,1123l614,1701r,-1123l2170,578r,-10l614,568r-9,l605,1710r10483,l11088,568xe" fillcolor="black"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777;top:736;width:1215;height:740">
              <v:imagedata r:id="rId13" o:title=""/>
            </v:shape>
            <v:shape id="_x0000_s1039" style="position:absolute;left:480;top:481;width:10944;height:15860" coordorigin="480,482" coordsize="10944,15860" o:spt="100" adj="0,,0" path="m11395,501l509,501r-10,l499,16341r10,l509,510r10886,l11395,501xm11424,482r-29,l509,482r-19,l480,482r,9l480,16331r10,l490,491r19,l11395,491r29,l11424,482xe" fillcolor="black" stroked="f">
              <v:stroke joinstyle="round"/>
              <v:formulas/>
              <v:path arrowok="t" o:connecttype="segments"/>
            </v:shape>
            <v:shape id="_x0000_s1040" type="#_x0000_t75" style="position:absolute;left:753;top:2468;width:10661;height:13200">
              <v:imagedata r:id="rId14" o:title=""/>
            </v:shape>
            <v:rect id="_x0000_s1041" style="position:absolute;left:11414;top:481;width:10;height:15879" fillcolor="black" stroked="f"/>
            <v:rect id="_x0000_s1042" style="position:absolute;left:11404;top:510;width:10;height:15821" stroked="f"/>
            <v:shape id="_x0000_s1043" style="position:absolute;left:480;top:500;width:10944;height:15860" coordorigin="480,501" coordsize="10944,15860" o:spt="100" adj="0,,0" path="m11405,501r-10,l11395,16331r-10886,l509,16341r10886,l11405,16341r,-15840xm11424,16350r-29,l509,16350r-19,l490,16331r-10,l480,16350r,10l490,16360r19,l11395,16360r29,l11424,16350xe" fillcolor="black" stroked="f">
              <v:stroke joinstyle="round"/>
              <v:formulas/>
              <v:path arrowok="t" o:connecttype="segments"/>
            </v:shape>
            <w10:wrap anchorx="page" anchory="page"/>
          </v:group>
        </w:pict>
      </w:r>
    </w:p>
    <w:p w:rsidR="00B80FEF" w:rsidRDefault="00B80FEF" w:rsidP="008A2020">
      <w:pPr>
        <w:pStyle w:val="ListeParagraf"/>
        <w:ind w:left="360"/>
        <w:jc w:val="both"/>
        <w:rPr>
          <w:rFonts w:ascii="Times New Roman" w:hAnsi="Times New Roman" w:cs="Times New Roman"/>
          <w:sz w:val="24"/>
          <w:szCs w:val="24"/>
        </w:rPr>
      </w:pPr>
    </w:p>
    <w:p w:rsidR="00B80FEF" w:rsidRDefault="00B80FEF" w:rsidP="008A2020">
      <w:pPr>
        <w:pStyle w:val="ListeParagraf"/>
        <w:ind w:left="360"/>
        <w:jc w:val="both"/>
        <w:rPr>
          <w:rFonts w:ascii="Times New Roman" w:hAnsi="Times New Roman" w:cs="Times New Roman"/>
          <w:sz w:val="24"/>
          <w:szCs w:val="24"/>
        </w:rPr>
      </w:pPr>
    </w:p>
    <w:p w:rsidR="00B80FEF" w:rsidRDefault="00B80FEF" w:rsidP="008A2020">
      <w:pPr>
        <w:pStyle w:val="ListeParagraf"/>
        <w:ind w:left="360"/>
        <w:jc w:val="both"/>
        <w:rPr>
          <w:rFonts w:ascii="Times New Roman" w:hAnsi="Times New Roman" w:cs="Times New Roman"/>
          <w:sz w:val="24"/>
          <w:szCs w:val="24"/>
        </w:rPr>
      </w:pPr>
    </w:p>
    <w:p w:rsidR="00B80FEF" w:rsidRDefault="00B80FEF" w:rsidP="008A2020">
      <w:pPr>
        <w:pStyle w:val="ListeParagraf"/>
        <w:ind w:left="360"/>
        <w:jc w:val="both"/>
        <w:rPr>
          <w:rFonts w:ascii="Times New Roman" w:hAnsi="Times New Roman" w:cs="Times New Roman"/>
          <w:sz w:val="24"/>
          <w:szCs w:val="24"/>
        </w:rPr>
      </w:pPr>
    </w:p>
    <w:p w:rsidR="00B80FEF" w:rsidRDefault="00B80FEF" w:rsidP="008A2020">
      <w:pPr>
        <w:pStyle w:val="ListeParagraf"/>
        <w:ind w:left="360"/>
        <w:jc w:val="both"/>
        <w:rPr>
          <w:rFonts w:ascii="Times New Roman" w:hAnsi="Times New Roman" w:cs="Times New Roman"/>
          <w:sz w:val="24"/>
          <w:szCs w:val="24"/>
        </w:rPr>
      </w:pPr>
    </w:p>
    <w:p w:rsidR="00B80FEF" w:rsidRDefault="00B80FEF" w:rsidP="008A2020">
      <w:pPr>
        <w:pStyle w:val="ListeParagraf"/>
        <w:ind w:left="360"/>
        <w:jc w:val="both"/>
        <w:rPr>
          <w:rFonts w:ascii="Times New Roman" w:hAnsi="Times New Roman" w:cs="Times New Roman"/>
          <w:sz w:val="24"/>
          <w:szCs w:val="24"/>
        </w:rPr>
      </w:pPr>
    </w:p>
    <w:p w:rsidR="00B80FEF" w:rsidRDefault="00B80FEF" w:rsidP="008A2020">
      <w:pPr>
        <w:pStyle w:val="ListeParagraf"/>
        <w:ind w:left="360"/>
        <w:jc w:val="both"/>
        <w:rPr>
          <w:rFonts w:ascii="Times New Roman" w:hAnsi="Times New Roman" w:cs="Times New Roman"/>
          <w:sz w:val="24"/>
          <w:szCs w:val="24"/>
        </w:rPr>
      </w:pPr>
    </w:p>
    <w:p w:rsidR="00B80FEF" w:rsidRDefault="00B80FEF" w:rsidP="008A2020">
      <w:pPr>
        <w:pStyle w:val="ListeParagraf"/>
        <w:ind w:left="360"/>
        <w:jc w:val="both"/>
        <w:rPr>
          <w:rFonts w:ascii="Times New Roman" w:hAnsi="Times New Roman" w:cs="Times New Roman"/>
          <w:sz w:val="24"/>
          <w:szCs w:val="24"/>
        </w:rPr>
      </w:pPr>
    </w:p>
    <w:p w:rsidR="00B80FEF" w:rsidRDefault="00B80FEF" w:rsidP="008A2020">
      <w:pPr>
        <w:pStyle w:val="ListeParagraf"/>
        <w:ind w:left="360"/>
        <w:jc w:val="both"/>
        <w:rPr>
          <w:rFonts w:ascii="Times New Roman" w:hAnsi="Times New Roman" w:cs="Times New Roman"/>
          <w:sz w:val="24"/>
          <w:szCs w:val="24"/>
        </w:rPr>
      </w:pPr>
    </w:p>
    <w:p w:rsidR="00B80FEF" w:rsidRDefault="00B80FEF" w:rsidP="008A2020">
      <w:pPr>
        <w:pStyle w:val="ListeParagraf"/>
        <w:ind w:left="360"/>
        <w:jc w:val="both"/>
        <w:rPr>
          <w:rFonts w:ascii="Times New Roman" w:hAnsi="Times New Roman" w:cs="Times New Roman"/>
          <w:sz w:val="24"/>
          <w:szCs w:val="24"/>
        </w:rPr>
      </w:pPr>
    </w:p>
    <w:p w:rsidR="00B80FEF" w:rsidRDefault="00B80FEF" w:rsidP="008A2020">
      <w:pPr>
        <w:pStyle w:val="ListeParagraf"/>
        <w:ind w:left="360"/>
        <w:jc w:val="both"/>
        <w:rPr>
          <w:rFonts w:ascii="Times New Roman" w:hAnsi="Times New Roman" w:cs="Times New Roman"/>
          <w:sz w:val="24"/>
          <w:szCs w:val="24"/>
        </w:rPr>
      </w:pPr>
    </w:p>
    <w:p w:rsidR="00B80FEF" w:rsidRDefault="00B80FEF" w:rsidP="008A2020">
      <w:pPr>
        <w:pStyle w:val="ListeParagraf"/>
        <w:ind w:left="360"/>
        <w:jc w:val="both"/>
        <w:rPr>
          <w:rFonts w:ascii="Times New Roman" w:hAnsi="Times New Roman" w:cs="Times New Roman"/>
          <w:sz w:val="24"/>
          <w:szCs w:val="24"/>
        </w:rPr>
      </w:pPr>
    </w:p>
    <w:p w:rsidR="00B80FEF" w:rsidRDefault="00B80FEF" w:rsidP="008A2020">
      <w:pPr>
        <w:pStyle w:val="ListeParagraf"/>
        <w:ind w:left="360"/>
        <w:jc w:val="both"/>
        <w:rPr>
          <w:rFonts w:ascii="Times New Roman" w:hAnsi="Times New Roman" w:cs="Times New Roman"/>
          <w:sz w:val="24"/>
          <w:szCs w:val="24"/>
        </w:rPr>
      </w:pPr>
    </w:p>
    <w:p w:rsidR="00B80FEF" w:rsidRDefault="00B80FEF" w:rsidP="008A2020">
      <w:pPr>
        <w:pStyle w:val="ListeParagraf"/>
        <w:ind w:left="360"/>
        <w:jc w:val="both"/>
        <w:rPr>
          <w:rFonts w:ascii="Times New Roman" w:hAnsi="Times New Roman" w:cs="Times New Roman"/>
          <w:sz w:val="24"/>
          <w:szCs w:val="24"/>
        </w:rPr>
      </w:pPr>
    </w:p>
    <w:p w:rsidR="00B80FEF" w:rsidRDefault="00B80FEF" w:rsidP="008A2020">
      <w:pPr>
        <w:pStyle w:val="ListeParagraf"/>
        <w:ind w:left="360"/>
        <w:jc w:val="both"/>
        <w:rPr>
          <w:rFonts w:ascii="Times New Roman" w:hAnsi="Times New Roman" w:cs="Times New Roman"/>
          <w:sz w:val="24"/>
          <w:szCs w:val="24"/>
        </w:rPr>
      </w:pPr>
    </w:p>
    <w:p w:rsidR="00B80FEF" w:rsidRDefault="00B80FEF" w:rsidP="008A2020">
      <w:pPr>
        <w:pStyle w:val="ListeParagraf"/>
        <w:ind w:left="360"/>
        <w:jc w:val="both"/>
        <w:rPr>
          <w:rFonts w:ascii="Times New Roman" w:hAnsi="Times New Roman" w:cs="Times New Roman"/>
          <w:sz w:val="24"/>
          <w:szCs w:val="24"/>
        </w:rPr>
      </w:pPr>
    </w:p>
    <w:p w:rsidR="00B80FEF" w:rsidRDefault="00B80FEF" w:rsidP="008A2020">
      <w:pPr>
        <w:pStyle w:val="ListeParagraf"/>
        <w:ind w:left="360"/>
        <w:jc w:val="both"/>
        <w:rPr>
          <w:rFonts w:ascii="Times New Roman" w:hAnsi="Times New Roman" w:cs="Times New Roman"/>
          <w:sz w:val="24"/>
          <w:szCs w:val="24"/>
        </w:rPr>
      </w:pPr>
    </w:p>
    <w:p w:rsidR="00B80FEF" w:rsidRDefault="00B80FEF" w:rsidP="008A2020">
      <w:pPr>
        <w:pStyle w:val="ListeParagraf"/>
        <w:ind w:left="360"/>
        <w:jc w:val="both"/>
        <w:rPr>
          <w:rFonts w:ascii="Times New Roman" w:hAnsi="Times New Roman" w:cs="Times New Roman"/>
          <w:sz w:val="24"/>
          <w:szCs w:val="24"/>
        </w:rPr>
      </w:pPr>
    </w:p>
    <w:p w:rsidR="00B80FEF" w:rsidRDefault="00B80FEF" w:rsidP="00D210D2">
      <w:pPr>
        <w:jc w:val="both"/>
        <w:rPr>
          <w:rFonts w:ascii="Times New Roman" w:hAnsi="Times New Roman" w:cs="Times New Roman"/>
          <w:sz w:val="24"/>
          <w:szCs w:val="24"/>
        </w:rPr>
      </w:pPr>
    </w:p>
    <w:p w:rsidR="00A527C5" w:rsidRDefault="00A527C5" w:rsidP="00D210D2">
      <w:pPr>
        <w:jc w:val="both"/>
        <w:rPr>
          <w:rFonts w:ascii="Times New Roman" w:hAnsi="Times New Roman" w:cs="Times New Roman"/>
          <w:sz w:val="24"/>
          <w:szCs w:val="24"/>
        </w:rPr>
      </w:pPr>
    </w:p>
    <w:p w:rsidR="009A2F1C" w:rsidRPr="005922F6" w:rsidRDefault="000E4A6A" w:rsidP="005922F6">
      <w:pPr>
        <w:pStyle w:val="ListeParagraf"/>
        <w:numPr>
          <w:ilvl w:val="0"/>
          <w:numId w:val="42"/>
        </w:numPr>
        <w:tabs>
          <w:tab w:val="left" w:pos="7095"/>
          <w:tab w:val="left" w:pos="7635"/>
        </w:tabs>
        <w:spacing w:after="0"/>
        <w:jc w:val="both"/>
        <w:rPr>
          <w:rFonts w:ascii="Times New Roman" w:hAnsi="Times New Roman" w:cs="Times New Roman"/>
          <w:b/>
          <w:sz w:val="24"/>
          <w:szCs w:val="24"/>
        </w:rPr>
      </w:pPr>
      <w:r w:rsidRPr="005922F6">
        <w:rPr>
          <w:rFonts w:ascii="Times New Roman" w:hAnsi="Times New Roman" w:cs="Times New Roman"/>
          <w:b/>
          <w:sz w:val="24"/>
          <w:szCs w:val="24"/>
        </w:rPr>
        <w:t>EĞİTİM KURUMUNDA ALINACAK TEMİZLİK ÖNLEMLERİ</w:t>
      </w:r>
      <w:r w:rsidR="006F19DF" w:rsidRPr="005922F6">
        <w:rPr>
          <w:rFonts w:ascii="Times New Roman" w:hAnsi="Times New Roman" w:cs="Times New Roman"/>
          <w:b/>
          <w:sz w:val="24"/>
          <w:szCs w:val="24"/>
        </w:rPr>
        <w:tab/>
      </w:r>
    </w:p>
    <w:p w:rsidR="000E4A6A" w:rsidRPr="00ED48EB" w:rsidRDefault="009A2F1C" w:rsidP="009A2F1C">
      <w:pPr>
        <w:pStyle w:val="ListeParagraf"/>
        <w:tabs>
          <w:tab w:val="left" w:pos="7095"/>
          <w:tab w:val="left" w:pos="7635"/>
        </w:tabs>
        <w:spacing w:after="0"/>
        <w:ind w:left="426"/>
        <w:jc w:val="both"/>
        <w:rPr>
          <w:rFonts w:ascii="Times New Roman" w:hAnsi="Times New Roman" w:cs="Times New Roman"/>
          <w:b/>
          <w:sz w:val="24"/>
          <w:szCs w:val="24"/>
        </w:rPr>
      </w:pPr>
      <w:r>
        <w:rPr>
          <w:rFonts w:ascii="Times New Roman" w:hAnsi="Times New Roman" w:cs="Times New Roman"/>
          <w:b/>
          <w:sz w:val="24"/>
          <w:szCs w:val="24"/>
        </w:rPr>
        <w:tab/>
      </w:r>
    </w:p>
    <w:p w:rsidR="006F19DF" w:rsidRPr="00ED48EB" w:rsidRDefault="006F19DF" w:rsidP="00B07C38">
      <w:pPr>
        <w:pStyle w:val="NormalWeb"/>
        <w:numPr>
          <w:ilvl w:val="0"/>
          <w:numId w:val="15"/>
        </w:numPr>
        <w:spacing w:before="0" w:beforeAutospacing="0"/>
        <w:jc w:val="both"/>
      </w:pPr>
      <w:r w:rsidRPr="00ED48EB">
        <w:t>Eller, parmak araları, tırnak ucu ve avuç içlerini de ovalayarak, sabun ve suyla en az 20 saniye yıkanmalı.</w:t>
      </w:r>
    </w:p>
    <w:p w:rsidR="006F19DF" w:rsidRPr="00ED48EB" w:rsidRDefault="006F19DF" w:rsidP="00B07C38">
      <w:pPr>
        <w:pStyle w:val="NormalWeb"/>
        <w:numPr>
          <w:ilvl w:val="0"/>
          <w:numId w:val="15"/>
        </w:numPr>
        <w:jc w:val="both"/>
      </w:pPr>
      <w:r w:rsidRPr="00ED48EB">
        <w:t>Kirli ellerle göz, burun ve ağza dokunmaktan kaçınılmalı. Özellikle hapşırma ve öksürme sonrasında ellerin su ve sabunla iyice yıkanmalıdır.</w:t>
      </w:r>
    </w:p>
    <w:p w:rsidR="006F19DF" w:rsidRPr="00ED48EB" w:rsidRDefault="006F19DF" w:rsidP="00B07C38">
      <w:pPr>
        <w:pStyle w:val="NormalWeb"/>
        <w:numPr>
          <w:ilvl w:val="0"/>
          <w:numId w:val="15"/>
        </w:numPr>
        <w:jc w:val="both"/>
      </w:pPr>
      <w:r w:rsidRPr="00ED48EB">
        <w:t>Her tuvalet kullanımı öncesinde ve sonrasında eller mutlaka yıkanmalıdır. Her tuvalet kullanımı sonrasında klozet kapağı kapatılarak sifon çekilmelidir.</w:t>
      </w:r>
    </w:p>
    <w:p w:rsidR="006F19DF" w:rsidRPr="00ED48EB" w:rsidRDefault="00C7680A" w:rsidP="00B07C38">
      <w:pPr>
        <w:pStyle w:val="NormalWeb"/>
        <w:numPr>
          <w:ilvl w:val="0"/>
          <w:numId w:val="15"/>
        </w:numPr>
        <w:jc w:val="both"/>
      </w:pPr>
      <w:r>
        <w:t>T</w:t>
      </w:r>
      <w:r w:rsidR="006F19DF" w:rsidRPr="00ED48EB">
        <w:t>okalaşma, sarılma ve öpüşmeden kaçınılmalı.</w:t>
      </w:r>
    </w:p>
    <w:p w:rsidR="006F19DF" w:rsidRPr="00ED48EB" w:rsidRDefault="006F19DF" w:rsidP="00B07C38">
      <w:pPr>
        <w:pStyle w:val="NormalWeb"/>
        <w:numPr>
          <w:ilvl w:val="0"/>
          <w:numId w:val="15"/>
        </w:numPr>
        <w:jc w:val="both"/>
      </w:pPr>
      <w:r w:rsidRPr="00ED48EB">
        <w:t>Öksürüldüğünde ya da hapşırıldığında ağız ve burun mendille kapatılmalı, mendil bulunmadığı durumlarda dirsek içi ile kapatılmalıdır.</w:t>
      </w:r>
    </w:p>
    <w:p w:rsidR="006F19DF" w:rsidRPr="00ED48EB" w:rsidRDefault="006F19DF" w:rsidP="00B07C38">
      <w:pPr>
        <w:pStyle w:val="NormalWeb"/>
        <w:numPr>
          <w:ilvl w:val="0"/>
          <w:numId w:val="15"/>
        </w:numPr>
        <w:tabs>
          <w:tab w:val="left" w:pos="7095"/>
        </w:tabs>
        <w:jc w:val="both"/>
      </w:pPr>
      <w:proofErr w:type="gramStart"/>
      <w:r w:rsidRPr="00ED48EB">
        <w:t>Kağıt</w:t>
      </w:r>
      <w:proofErr w:type="gramEnd"/>
      <w:r w:rsidRPr="00ED48EB">
        <w:t xml:space="preserve"> mendil kullanıldıktan sonra çöp kovasına atılmalı ve eller yıkanmalı.</w:t>
      </w:r>
    </w:p>
    <w:p w:rsidR="006F19DF" w:rsidRPr="00ED48EB" w:rsidRDefault="000E4A6A" w:rsidP="00B07C38">
      <w:pPr>
        <w:pStyle w:val="NormalWeb"/>
        <w:numPr>
          <w:ilvl w:val="0"/>
          <w:numId w:val="15"/>
        </w:numPr>
        <w:tabs>
          <w:tab w:val="left" w:pos="7095"/>
        </w:tabs>
        <w:jc w:val="both"/>
      </w:pPr>
      <w:r w:rsidRPr="00ED48EB">
        <w:t>Öğrencilerin çok fazla temas ettikleri yüzeylerle (kapı kolları, tuvalet kapıları, lavabo muslukları, bilgisayar klavye ve fareleri, servis kapı kolları ve oturma yerlerinde tutunmaya yarayan kollar vb.) bulaşma gerçekleşebilir.</w:t>
      </w:r>
    </w:p>
    <w:p w:rsidR="006F19DF" w:rsidRPr="00ED48EB" w:rsidRDefault="000E4A6A" w:rsidP="00B07C38">
      <w:pPr>
        <w:pStyle w:val="NormalWeb"/>
        <w:numPr>
          <w:ilvl w:val="0"/>
          <w:numId w:val="15"/>
        </w:numPr>
        <w:tabs>
          <w:tab w:val="left" w:pos="7095"/>
        </w:tabs>
        <w:jc w:val="both"/>
      </w:pPr>
      <w:r w:rsidRPr="00ED48EB">
        <w:t>Eğitim kurumlarında sınıflar, öğretmen odası ve diğer odalar, hava akımını sağlayacak şekilde sık sık havalandırılmalıdır.</w:t>
      </w:r>
    </w:p>
    <w:p w:rsidR="006F19DF" w:rsidRPr="00ED48EB" w:rsidRDefault="000E4A6A" w:rsidP="00B07C38">
      <w:pPr>
        <w:pStyle w:val="NormalWeb"/>
        <w:numPr>
          <w:ilvl w:val="0"/>
          <w:numId w:val="15"/>
        </w:numPr>
        <w:tabs>
          <w:tab w:val="left" w:pos="7095"/>
        </w:tabs>
        <w:jc w:val="both"/>
      </w:pPr>
      <w:r w:rsidRPr="00ED48EB">
        <w:t xml:space="preserve">Sık kullanılan ve canlı </w:t>
      </w:r>
      <w:proofErr w:type="spellStart"/>
      <w:r w:rsidRPr="00ED48EB">
        <w:t>influenza</w:t>
      </w:r>
      <w:proofErr w:type="spellEnd"/>
      <w:r w:rsidRPr="00ED48EB">
        <w:t xml:space="preserve"> virüslerinin bulunabileceği yüzeylerin (kapı kolları, bilgisayar klavyesi, cep telefonu ya da kablolu telefon ahizeleri, televizyon uzaktan kumandaları, sandalye, masa ve sıralar vb. yüzeyler) dezenfeksiyonu için Sağlık Bakanlığı tarafından belirlenen oranda sulandırılmış çamaşır suyu yeterlidir.</w:t>
      </w:r>
    </w:p>
    <w:p w:rsidR="006F19DF" w:rsidRPr="00ED48EB" w:rsidRDefault="000E4A6A" w:rsidP="00B07C38">
      <w:pPr>
        <w:pStyle w:val="NormalWeb"/>
        <w:numPr>
          <w:ilvl w:val="0"/>
          <w:numId w:val="15"/>
        </w:numPr>
        <w:tabs>
          <w:tab w:val="left" w:pos="7095"/>
        </w:tabs>
        <w:jc w:val="both"/>
      </w:pPr>
      <w:r w:rsidRPr="00ED48EB">
        <w:t>Temizlik, temiz alandan kirli alana doğru yapılmalıdır.</w:t>
      </w:r>
    </w:p>
    <w:p w:rsidR="00972913" w:rsidRPr="00ED48EB" w:rsidRDefault="000E4A6A" w:rsidP="00B07C38">
      <w:pPr>
        <w:pStyle w:val="NormalWeb"/>
        <w:numPr>
          <w:ilvl w:val="0"/>
          <w:numId w:val="15"/>
        </w:numPr>
        <w:tabs>
          <w:tab w:val="left" w:pos="7095"/>
        </w:tabs>
        <w:jc w:val="both"/>
      </w:pPr>
      <w:r w:rsidRPr="00ED48EB">
        <w:t>Temizlik malzemeleri her bölüm için ayrı olmalı ve temizlik malzemeleri kendi ambalajlarında ya da etiketlenmiş olarak saklanmalıdır.</w:t>
      </w:r>
    </w:p>
    <w:p w:rsidR="00972913" w:rsidRPr="00ED48EB" w:rsidRDefault="000E4A6A" w:rsidP="00B07C38">
      <w:pPr>
        <w:pStyle w:val="NormalWeb"/>
        <w:numPr>
          <w:ilvl w:val="0"/>
          <w:numId w:val="15"/>
        </w:numPr>
        <w:tabs>
          <w:tab w:val="left" w:pos="7095"/>
        </w:tabs>
        <w:jc w:val="both"/>
      </w:pPr>
      <w:r w:rsidRPr="00ED48EB">
        <w:t>Temizlik için kullanılan malzemeler ıslak bırakılmamalıdır. Temizlik bitiminde malzemeler uygun şekilde yıkanıp kurutulmalıdır. Temizlik malzemeleri ve paspaslar mutlaka kuru olarak, mümkünse ayrı bir oda/bölmede saklanmalıdır.</w:t>
      </w:r>
    </w:p>
    <w:p w:rsidR="00972913" w:rsidRPr="00ED48EB" w:rsidRDefault="000E4A6A" w:rsidP="00B07C38">
      <w:pPr>
        <w:pStyle w:val="NormalWeb"/>
        <w:numPr>
          <w:ilvl w:val="0"/>
          <w:numId w:val="15"/>
        </w:numPr>
        <w:tabs>
          <w:tab w:val="left" w:pos="7095"/>
        </w:tabs>
        <w:jc w:val="both"/>
      </w:pPr>
      <w:r w:rsidRPr="00ED48EB">
        <w:t xml:space="preserve">Temizlik için kullanılacak çamaşır suyunun sulandırılma işlemi günlük olarak yapılmalıdır. </w:t>
      </w:r>
    </w:p>
    <w:p w:rsidR="00240A06" w:rsidRPr="00C7680A" w:rsidRDefault="000E4A6A" w:rsidP="00B07C38">
      <w:pPr>
        <w:pStyle w:val="NormalWeb"/>
        <w:numPr>
          <w:ilvl w:val="0"/>
          <w:numId w:val="15"/>
        </w:numPr>
        <w:tabs>
          <w:tab w:val="left" w:pos="7095"/>
        </w:tabs>
        <w:jc w:val="both"/>
      </w:pPr>
      <w:r w:rsidRPr="00C7680A">
        <w:t xml:space="preserve">Lavabo ve etrafı günlük ve görünür kirlenme oldukça su ve deterjan ile temizlenmeli, çamaşır </w:t>
      </w:r>
      <w:r w:rsidR="00240A06" w:rsidRPr="00C7680A">
        <w:t xml:space="preserve">suyuyla </w:t>
      </w:r>
      <w:proofErr w:type="gramStart"/>
      <w:r w:rsidR="00240A06" w:rsidRPr="00C7680A">
        <w:t>dezenfekte</w:t>
      </w:r>
      <w:proofErr w:type="gramEnd"/>
      <w:r w:rsidR="00240A06" w:rsidRPr="00C7680A">
        <w:t xml:space="preserve"> edilmelidir.</w:t>
      </w:r>
    </w:p>
    <w:p w:rsidR="00A8184A" w:rsidRPr="00C7680A" w:rsidRDefault="00A8184A" w:rsidP="00A8184A">
      <w:pPr>
        <w:pStyle w:val="ListeParagraf"/>
        <w:numPr>
          <w:ilvl w:val="0"/>
          <w:numId w:val="15"/>
        </w:numPr>
        <w:spacing w:line="276" w:lineRule="auto"/>
        <w:jc w:val="both"/>
        <w:rPr>
          <w:rFonts w:ascii="Times New Roman" w:eastAsia="Arial" w:hAnsi="Times New Roman" w:cs="Times New Roman"/>
          <w:sz w:val="24"/>
          <w:szCs w:val="24"/>
        </w:rPr>
      </w:pPr>
      <w:r w:rsidRPr="00C7680A">
        <w:rPr>
          <w:rFonts w:ascii="Times New Roman" w:eastAsia="Arial" w:hAnsi="Times New Roman" w:cs="Times New Roman"/>
          <w:sz w:val="24"/>
          <w:szCs w:val="24"/>
        </w:rPr>
        <w:t xml:space="preserve">Okulda temizlik ve </w:t>
      </w:r>
      <w:proofErr w:type="gramStart"/>
      <w:r w:rsidRPr="00C7680A">
        <w:rPr>
          <w:rFonts w:ascii="Times New Roman" w:eastAsia="Arial" w:hAnsi="Times New Roman" w:cs="Times New Roman"/>
          <w:sz w:val="24"/>
          <w:szCs w:val="24"/>
        </w:rPr>
        <w:t>sanitasyon</w:t>
      </w:r>
      <w:proofErr w:type="gramEnd"/>
      <w:r w:rsidRPr="00C7680A">
        <w:rPr>
          <w:rFonts w:ascii="Times New Roman" w:eastAsia="Arial" w:hAnsi="Times New Roman" w:cs="Times New Roman"/>
          <w:sz w:val="24"/>
          <w:szCs w:val="24"/>
        </w:rPr>
        <w:t xml:space="preserve"> teçhizatları da dahil bütün alanların hijyenik koşullarda bulundurulduğunu teminat altına almak için temizleme ve sanitasyon programları oluşturulmalıdır. Programlar, sürekli uygunluk ve etkinlik için izlenmelidir.</w:t>
      </w:r>
    </w:p>
    <w:p w:rsidR="00A8184A" w:rsidRPr="00C7680A" w:rsidRDefault="00A8184A" w:rsidP="00A8184A">
      <w:pPr>
        <w:pStyle w:val="ListeParagraf"/>
        <w:spacing w:line="276" w:lineRule="auto"/>
        <w:jc w:val="both"/>
        <w:rPr>
          <w:rFonts w:ascii="Times New Roman" w:eastAsia="Arial" w:hAnsi="Times New Roman" w:cs="Times New Roman"/>
          <w:sz w:val="24"/>
          <w:szCs w:val="24"/>
        </w:rPr>
      </w:pPr>
    </w:p>
    <w:p w:rsidR="00A8184A" w:rsidRPr="00C7680A" w:rsidRDefault="00A8184A" w:rsidP="00A8184A">
      <w:pPr>
        <w:pStyle w:val="ListeParagraf"/>
        <w:spacing w:line="276" w:lineRule="auto"/>
        <w:jc w:val="both"/>
        <w:rPr>
          <w:rFonts w:ascii="Times New Roman" w:eastAsia="Arial" w:hAnsi="Times New Roman" w:cs="Times New Roman"/>
          <w:b/>
          <w:sz w:val="24"/>
          <w:szCs w:val="24"/>
        </w:rPr>
      </w:pPr>
      <w:r w:rsidRPr="00C7680A">
        <w:rPr>
          <w:rFonts w:ascii="Times New Roman" w:eastAsia="Arial" w:hAnsi="Times New Roman" w:cs="Times New Roman"/>
          <w:b/>
          <w:sz w:val="24"/>
          <w:szCs w:val="24"/>
        </w:rPr>
        <w:t xml:space="preserve">Temizleme ve </w:t>
      </w:r>
      <w:proofErr w:type="gramStart"/>
      <w:r w:rsidRPr="00C7680A">
        <w:rPr>
          <w:rFonts w:ascii="Times New Roman" w:eastAsia="Arial" w:hAnsi="Times New Roman" w:cs="Times New Roman"/>
          <w:b/>
          <w:sz w:val="24"/>
          <w:szCs w:val="24"/>
        </w:rPr>
        <w:t>sanitasyon</w:t>
      </w:r>
      <w:proofErr w:type="gramEnd"/>
      <w:r w:rsidRPr="00C7680A">
        <w:rPr>
          <w:rFonts w:ascii="Times New Roman" w:eastAsia="Arial" w:hAnsi="Times New Roman" w:cs="Times New Roman"/>
          <w:b/>
          <w:sz w:val="24"/>
          <w:szCs w:val="24"/>
        </w:rPr>
        <w:t xml:space="preserve"> programı:</w:t>
      </w:r>
      <w:r w:rsidR="00343AEC" w:rsidRPr="00C7680A">
        <w:rPr>
          <w:rFonts w:ascii="Times New Roman" w:eastAsia="Arial" w:hAnsi="Times New Roman" w:cs="Times New Roman"/>
          <w:b/>
          <w:sz w:val="24"/>
          <w:szCs w:val="24"/>
        </w:rPr>
        <w:t xml:space="preserve"> </w:t>
      </w:r>
      <w:r w:rsidR="00343AEC" w:rsidRPr="00C7680A">
        <w:rPr>
          <w:rFonts w:ascii="Times New Roman" w:hAnsi="Times New Roman" w:cs="Times New Roman"/>
          <w:b/>
          <w:bCs/>
          <w:sz w:val="24"/>
          <w:szCs w:val="24"/>
        </w:rPr>
        <w:t>İSG-P-TDP Temizlik ve Dezenfektasyon Planına göre yapılacaktır</w:t>
      </w:r>
    </w:p>
    <w:tbl>
      <w:tblPr>
        <w:tblStyle w:val="TabloKlavuzu"/>
        <w:tblW w:w="0" w:type="auto"/>
        <w:tblLook w:val="04A0" w:firstRow="1" w:lastRow="0" w:firstColumn="1" w:lastColumn="0" w:noHBand="0" w:noVBand="1"/>
      </w:tblPr>
      <w:tblGrid>
        <w:gridCol w:w="4606"/>
        <w:gridCol w:w="4606"/>
      </w:tblGrid>
      <w:tr w:rsidR="00A8184A" w:rsidRPr="00343AEC" w:rsidTr="00A8184A">
        <w:tc>
          <w:tcPr>
            <w:tcW w:w="4606" w:type="dxa"/>
          </w:tcPr>
          <w:p w:rsidR="00A8184A" w:rsidRPr="00343AEC" w:rsidRDefault="00A8184A" w:rsidP="00A8184A">
            <w:pPr>
              <w:tabs>
                <w:tab w:val="left" w:pos="560"/>
              </w:tabs>
              <w:spacing w:line="276" w:lineRule="auto"/>
              <w:ind w:left="284"/>
              <w:rPr>
                <w:rFonts w:ascii="Times New Roman" w:eastAsia="Arial" w:hAnsi="Times New Roman" w:cs="Times New Roman"/>
                <w:b/>
                <w:sz w:val="24"/>
                <w:szCs w:val="24"/>
              </w:rPr>
            </w:pPr>
            <w:r w:rsidRPr="00343AEC">
              <w:rPr>
                <w:rFonts w:ascii="Times New Roman" w:eastAsia="Arial" w:hAnsi="Times New Roman" w:cs="Times New Roman"/>
                <w:sz w:val="24"/>
                <w:szCs w:val="24"/>
              </w:rPr>
              <w:t xml:space="preserve">Temizlenecek ve/veya </w:t>
            </w:r>
            <w:proofErr w:type="spellStart"/>
            <w:r w:rsidRPr="00343AEC">
              <w:rPr>
                <w:rFonts w:ascii="Times New Roman" w:eastAsia="Arial" w:hAnsi="Times New Roman" w:cs="Times New Roman"/>
                <w:sz w:val="24"/>
                <w:szCs w:val="24"/>
              </w:rPr>
              <w:t>sanitize</w:t>
            </w:r>
            <w:proofErr w:type="spellEnd"/>
            <w:r w:rsidRPr="00343AEC">
              <w:rPr>
                <w:rFonts w:ascii="Times New Roman" w:eastAsia="Arial" w:hAnsi="Times New Roman" w:cs="Times New Roman"/>
                <w:sz w:val="24"/>
                <w:szCs w:val="24"/>
              </w:rPr>
              <w:t xml:space="preserve"> edilecek alan, araç ve gereçler, teçhizat parçaları</w:t>
            </w:r>
          </w:p>
          <w:p w:rsidR="00A8184A" w:rsidRPr="00343AEC" w:rsidRDefault="00A8184A" w:rsidP="00A8184A">
            <w:pPr>
              <w:spacing w:line="276" w:lineRule="auto"/>
              <w:jc w:val="both"/>
              <w:rPr>
                <w:rFonts w:ascii="Times New Roman" w:eastAsia="Arial" w:hAnsi="Times New Roman" w:cs="Times New Roman"/>
                <w:sz w:val="24"/>
                <w:szCs w:val="24"/>
              </w:rPr>
            </w:pPr>
          </w:p>
        </w:tc>
        <w:tc>
          <w:tcPr>
            <w:tcW w:w="4606" w:type="dxa"/>
          </w:tcPr>
          <w:p w:rsidR="00A8184A" w:rsidRPr="00343AEC" w:rsidRDefault="00A8184A" w:rsidP="00A8184A">
            <w:pPr>
              <w:spacing w:line="276" w:lineRule="auto"/>
              <w:jc w:val="both"/>
              <w:rPr>
                <w:rFonts w:ascii="Times New Roman" w:eastAsia="Arial" w:hAnsi="Times New Roman" w:cs="Times New Roman"/>
                <w:sz w:val="24"/>
                <w:szCs w:val="24"/>
              </w:rPr>
            </w:pPr>
            <w:r w:rsidRPr="00343AEC">
              <w:rPr>
                <w:rFonts w:ascii="Times New Roman" w:eastAsia="Arial" w:hAnsi="Times New Roman" w:cs="Times New Roman"/>
                <w:sz w:val="24"/>
                <w:szCs w:val="24"/>
              </w:rPr>
              <w:t xml:space="preserve">Okul içerisindeki tüm zemin, dolaplar, kapı kolları, kapılar, merdiven tırabzanları, masalar, sıralar, oturma koltukları, elektronik aletler, mescit, </w:t>
            </w:r>
            <w:proofErr w:type="gramStart"/>
            <w:r w:rsidRPr="00343AEC">
              <w:rPr>
                <w:rFonts w:ascii="Times New Roman" w:eastAsia="Arial" w:hAnsi="Times New Roman" w:cs="Times New Roman"/>
                <w:sz w:val="24"/>
                <w:szCs w:val="24"/>
              </w:rPr>
              <w:t>izolasyon</w:t>
            </w:r>
            <w:proofErr w:type="gramEnd"/>
            <w:r w:rsidRPr="00343AEC">
              <w:rPr>
                <w:rFonts w:ascii="Times New Roman" w:eastAsia="Arial" w:hAnsi="Times New Roman" w:cs="Times New Roman"/>
                <w:sz w:val="24"/>
                <w:szCs w:val="24"/>
              </w:rPr>
              <w:t xml:space="preserve"> odası, lavabolar, tuvalet taşları, klozet, sabunluklar, sıvı sabun ve dezenfektan </w:t>
            </w:r>
            <w:proofErr w:type="spellStart"/>
            <w:r w:rsidRPr="00343AEC">
              <w:rPr>
                <w:rFonts w:ascii="Times New Roman" w:eastAsia="Arial" w:hAnsi="Times New Roman" w:cs="Times New Roman"/>
                <w:sz w:val="24"/>
                <w:szCs w:val="24"/>
              </w:rPr>
              <w:t>dispenserleri</w:t>
            </w:r>
            <w:proofErr w:type="spellEnd"/>
            <w:r w:rsidRPr="00343AEC">
              <w:rPr>
                <w:rFonts w:ascii="Times New Roman" w:eastAsia="Arial" w:hAnsi="Times New Roman" w:cs="Times New Roman"/>
                <w:sz w:val="24"/>
                <w:szCs w:val="24"/>
              </w:rPr>
              <w:t xml:space="preserve">, bahçedeki oturma alanları, güvenlik kulübesi, </w:t>
            </w:r>
          </w:p>
        </w:tc>
      </w:tr>
      <w:tr w:rsidR="00A8184A" w:rsidRPr="00343AEC" w:rsidTr="00A8184A">
        <w:tc>
          <w:tcPr>
            <w:tcW w:w="4606" w:type="dxa"/>
          </w:tcPr>
          <w:p w:rsidR="00A8184A" w:rsidRPr="00343AEC" w:rsidRDefault="00A8184A" w:rsidP="00A8184A">
            <w:pPr>
              <w:tabs>
                <w:tab w:val="left" w:pos="560"/>
              </w:tabs>
              <w:spacing w:line="276" w:lineRule="auto"/>
              <w:ind w:left="284"/>
              <w:rPr>
                <w:rFonts w:ascii="Times New Roman" w:eastAsia="Arial" w:hAnsi="Times New Roman" w:cs="Times New Roman"/>
                <w:b/>
                <w:sz w:val="24"/>
                <w:szCs w:val="24"/>
              </w:rPr>
            </w:pPr>
            <w:r w:rsidRPr="00343AEC">
              <w:rPr>
                <w:rFonts w:ascii="Times New Roman" w:eastAsia="Arial" w:hAnsi="Times New Roman" w:cs="Times New Roman"/>
                <w:sz w:val="24"/>
                <w:szCs w:val="24"/>
              </w:rPr>
              <w:t>Belirtilen görevler için sorumluluklar</w:t>
            </w:r>
          </w:p>
          <w:p w:rsidR="00A8184A" w:rsidRPr="00343AEC" w:rsidRDefault="00A8184A" w:rsidP="00A8184A">
            <w:pPr>
              <w:spacing w:line="276" w:lineRule="auto"/>
              <w:jc w:val="both"/>
              <w:rPr>
                <w:rFonts w:ascii="Times New Roman" w:eastAsia="Arial" w:hAnsi="Times New Roman" w:cs="Times New Roman"/>
                <w:sz w:val="24"/>
                <w:szCs w:val="24"/>
              </w:rPr>
            </w:pPr>
          </w:p>
        </w:tc>
        <w:tc>
          <w:tcPr>
            <w:tcW w:w="4606" w:type="dxa"/>
          </w:tcPr>
          <w:p w:rsidR="00A8184A" w:rsidRPr="00343AEC" w:rsidRDefault="00A8184A" w:rsidP="00A8184A">
            <w:pPr>
              <w:spacing w:line="276" w:lineRule="auto"/>
              <w:jc w:val="both"/>
              <w:rPr>
                <w:rFonts w:ascii="Times New Roman" w:eastAsia="Arial" w:hAnsi="Times New Roman" w:cs="Times New Roman"/>
                <w:sz w:val="24"/>
                <w:szCs w:val="24"/>
              </w:rPr>
            </w:pPr>
            <w:r w:rsidRPr="00343AEC">
              <w:rPr>
                <w:rFonts w:ascii="Times New Roman" w:eastAsia="Arial" w:hAnsi="Times New Roman" w:cs="Times New Roman"/>
                <w:sz w:val="24"/>
                <w:szCs w:val="24"/>
              </w:rPr>
              <w:lastRenderedPageBreak/>
              <w:t>Temizlik personeli Ayşe GÜRSOY</w:t>
            </w:r>
          </w:p>
        </w:tc>
      </w:tr>
      <w:tr w:rsidR="00A8184A" w:rsidRPr="00343AEC" w:rsidTr="00A8184A">
        <w:tc>
          <w:tcPr>
            <w:tcW w:w="4606" w:type="dxa"/>
          </w:tcPr>
          <w:p w:rsidR="00A8184A" w:rsidRPr="00343AEC" w:rsidRDefault="00A8184A" w:rsidP="00A8184A">
            <w:pPr>
              <w:tabs>
                <w:tab w:val="left" w:pos="560"/>
              </w:tabs>
              <w:spacing w:line="276" w:lineRule="auto"/>
              <w:ind w:left="284"/>
              <w:rPr>
                <w:rFonts w:ascii="Times New Roman" w:eastAsia="Arial" w:hAnsi="Times New Roman" w:cs="Times New Roman"/>
                <w:b/>
                <w:sz w:val="24"/>
                <w:szCs w:val="24"/>
              </w:rPr>
            </w:pPr>
            <w:r w:rsidRPr="00343AEC">
              <w:rPr>
                <w:rFonts w:ascii="Times New Roman" w:eastAsia="Arial" w:hAnsi="Times New Roman" w:cs="Times New Roman"/>
                <w:sz w:val="24"/>
                <w:szCs w:val="24"/>
              </w:rPr>
              <w:lastRenderedPageBreak/>
              <w:t>Temizleme/</w:t>
            </w:r>
            <w:proofErr w:type="gramStart"/>
            <w:r w:rsidRPr="00343AEC">
              <w:rPr>
                <w:rFonts w:ascii="Times New Roman" w:eastAsia="Arial" w:hAnsi="Times New Roman" w:cs="Times New Roman"/>
                <w:sz w:val="24"/>
                <w:szCs w:val="24"/>
              </w:rPr>
              <w:t>sanitasyon</w:t>
            </w:r>
            <w:proofErr w:type="gramEnd"/>
            <w:r w:rsidRPr="00343AEC">
              <w:rPr>
                <w:rFonts w:ascii="Times New Roman" w:eastAsia="Arial" w:hAnsi="Times New Roman" w:cs="Times New Roman"/>
                <w:sz w:val="24"/>
                <w:szCs w:val="24"/>
              </w:rPr>
              <w:t xml:space="preserve"> yöntem ve sıklıkları</w:t>
            </w:r>
          </w:p>
          <w:p w:rsidR="00A8184A" w:rsidRPr="00343AEC" w:rsidRDefault="00A8184A" w:rsidP="00A8184A">
            <w:pPr>
              <w:spacing w:line="276" w:lineRule="auto"/>
              <w:jc w:val="both"/>
              <w:rPr>
                <w:rFonts w:ascii="Times New Roman" w:eastAsia="Arial" w:hAnsi="Times New Roman" w:cs="Times New Roman"/>
                <w:sz w:val="24"/>
                <w:szCs w:val="24"/>
              </w:rPr>
            </w:pPr>
          </w:p>
        </w:tc>
        <w:tc>
          <w:tcPr>
            <w:tcW w:w="4606" w:type="dxa"/>
          </w:tcPr>
          <w:p w:rsidR="00A8184A" w:rsidRPr="00343AEC" w:rsidRDefault="00343AEC" w:rsidP="00A8184A">
            <w:pPr>
              <w:spacing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Temizlik malzemesi olarak çamaşır suyu ve alkol </w:t>
            </w:r>
            <w:proofErr w:type="gramStart"/>
            <w:r>
              <w:rPr>
                <w:rFonts w:ascii="Times New Roman" w:eastAsia="Arial" w:hAnsi="Times New Roman" w:cs="Times New Roman"/>
                <w:sz w:val="24"/>
                <w:szCs w:val="24"/>
              </w:rPr>
              <w:t>bazlı</w:t>
            </w:r>
            <w:proofErr w:type="gramEnd"/>
            <w:r>
              <w:rPr>
                <w:rFonts w:ascii="Times New Roman" w:eastAsia="Arial" w:hAnsi="Times New Roman" w:cs="Times New Roman"/>
                <w:sz w:val="24"/>
                <w:szCs w:val="24"/>
              </w:rPr>
              <w:t xml:space="preserve"> dezenfektanlar kullanılacak. Sık temas edilen her yer temas yoğunluğundan sonra, tırabzan ve kapı kolları her teneffüsten sonra, lavabolar ve lavabo alan zeminleri</w:t>
            </w:r>
          </w:p>
        </w:tc>
      </w:tr>
      <w:tr w:rsidR="00A8184A" w:rsidRPr="00343AEC" w:rsidTr="00A8184A">
        <w:tc>
          <w:tcPr>
            <w:tcW w:w="4606" w:type="dxa"/>
          </w:tcPr>
          <w:p w:rsidR="00A8184A" w:rsidRPr="00343AEC" w:rsidRDefault="00A8184A" w:rsidP="00A8184A">
            <w:pPr>
              <w:tabs>
                <w:tab w:val="left" w:pos="620"/>
              </w:tabs>
              <w:spacing w:line="276" w:lineRule="auto"/>
              <w:ind w:left="284"/>
              <w:rPr>
                <w:rFonts w:ascii="Times New Roman" w:eastAsia="Arial" w:hAnsi="Times New Roman" w:cs="Times New Roman"/>
                <w:b/>
                <w:sz w:val="24"/>
                <w:szCs w:val="24"/>
              </w:rPr>
            </w:pPr>
            <w:r w:rsidRPr="00343AEC">
              <w:rPr>
                <w:rFonts w:ascii="Times New Roman" w:eastAsia="Arial" w:hAnsi="Times New Roman" w:cs="Times New Roman"/>
                <w:sz w:val="24"/>
                <w:szCs w:val="24"/>
              </w:rPr>
              <w:t>İzleme ve doğrulama düzenlemeleri</w:t>
            </w:r>
          </w:p>
          <w:p w:rsidR="00A8184A" w:rsidRPr="00343AEC" w:rsidRDefault="00A8184A" w:rsidP="00A8184A">
            <w:pPr>
              <w:spacing w:line="276" w:lineRule="auto"/>
              <w:jc w:val="both"/>
              <w:rPr>
                <w:rFonts w:ascii="Times New Roman" w:eastAsia="Arial" w:hAnsi="Times New Roman" w:cs="Times New Roman"/>
                <w:sz w:val="24"/>
                <w:szCs w:val="24"/>
              </w:rPr>
            </w:pPr>
          </w:p>
        </w:tc>
        <w:tc>
          <w:tcPr>
            <w:tcW w:w="4606" w:type="dxa"/>
          </w:tcPr>
          <w:p w:rsidR="00A8184A" w:rsidRPr="00343AEC" w:rsidRDefault="00343AEC" w:rsidP="00A8184A">
            <w:pPr>
              <w:spacing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Çizelgeler</w:t>
            </w:r>
          </w:p>
        </w:tc>
      </w:tr>
      <w:tr w:rsidR="00A8184A" w:rsidRPr="00343AEC" w:rsidTr="00A8184A">
        <w:tc>
          <w:tcPr>
            <w:tcW w:w="4606" w:type="dxa"/>
          </w:tcPr>
          <w:p w:rsidR="00A8184A" w:rsidRPr="00343AEC" w:rsidRDefault="00A8184A" w:rsidP="00A8184A">
            <w:pPr>
              <w:tabs>
                <w:tab w:val="left" w:pos="560"/>
              </w:tabs>
              <w:spacing w:line="276" w:lineRule="auto"/>
              <w:ind w:left="284"/>
              <w:rPr>
                <w:rFonts w:ascii="Times New Roman" w:eastAsia="Arial" w:hAnsi="Times New Roman" w:cs="Times New Roman"/>
                <w:b/>
                <w:sz w:val="24"/>
                <w:szCs w:val="24"/>
              </w:rPr>
            </w:pPr>
            <w:r w:rsidRPr="00343AEC">
              <w:rPr>
                <w:rFonts w:ascii="Times New Roman" w:eastAsia="Arial" w:hAnsi="Times New Roman" w:cs="Times New Roman"/>
                <w:sz w:val="24"/>
                <w:szCs w:val="24"/>
              </w:rPr>
              <w:t>Temizlik/</w:t>
            </w:r>
            <w:proofErr w:type="gramStart"/>
            <w:r w:rsidRPr="00343AEC">
              <w:rPr>
                <w:rFonts w:ascii="Times New Roman" w:eastAsia="Arial" w:hAnsi="Times New Roman" w:cs="Times New Roman"/>
                <w:sz w:val="24"/>
                <w:szCs w:val="24"/>
              </w:rPr>
              <w:t>sanitasyon</w:t>
            </w:r>
            <w:proofErr w:type="gramEnd"/>
            <w:r w:rsidRPr="00343AEC">
              <w:rPr>
                <w:rFonts w:ascii="Times New Roman" w:eastAsia="Arial" w:hAnsi="Times New Roman" w:cs="Times New Roman"/>
                <w:sz w:val="24"/>
                <w:szCs w:val="24"/>
              </w:rPr>
              <w:t xml:space="preserve"> sonrası kontroller</w:t>
            </w:r>
          </w:p>
          <w:p w:rsidR="00A8184A" w:rsidRPr="00343AEC" w:rsidRDefault="00A8184A" w:rsidP="00A8184A">
            <w:pPr>
              <w:spacing w:line="276" w:lineRule="auto"/>
              <w:jc w:val="both"/>
              <w:rPr>
                <w:rFonts w:ascii="Times New Roman" w:eastAsia="Arial" w:hAnsi="Times New Roman" w:cs="Times New Roman"/>
                <w:sz w:val="24"/>
                <w:szCs w:val="24"/>
              </w:rPr>
            </w:pPr>
          </w:p>
        </w:tc>
        <w:tc>
          <w:tcPr>
            <w:tcW w:w="4606" w:type="dxa"/>
          </w:tcPr>
          <w:p w:rsidR="00A8184A" w:rsidRPr="00343AEC" w:rsidRDefault="00343AEC" w:rsidP="00A8184A">
            <w:pPr>
              <w:spacing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Raporlar</w:t>
            </w:r>
          </w:p>
        </w:tc>
      </w:tr>
      <w:tr w:rsidR="00A8184A" w:rsidRPr="00343AEC" w:rsidTr="00A8184A">
        <w:tc>
          <w:tcPr>
            <w:tcW w:w="4606" w:type="dxa"/>
          </w:tcPr>
          <w:p w:rsidR="00A8184A" w:rsidRPr="00343AEC" w:rsidRDefault="00A8184A" w:rsidP="00A8184A">
            <w:pPr>
              <w:tabs>
                <w:tab w:val="left" w:pos="560"/>
              </w:tabs>
              <w:spacing w:line="276" w:lineRule="auto"/>
              <w:ind w:left="284"/>
              <w:rPr>
                <w:rFonts w:ascii="Times New Roman" w:eastAsia="Arial" w:hAnsi="Times New Roman" w:cs="Times New Roman"/>
                <w:b/>
                <w:sz w:val="24"/>
                <w:szCs w:val="24"/>
              </w:rPr>
            </w:pPr>
            <w:r w:rsidRPr="00343AEC">
              <w:rPr>
                <w:rFonts w:ascii="Times New Roman" w:eastAsia="Arial" w:hAnsi="Times New Roman" w:cs="Times New Roman"/>
                <w:sz w:val="24"/>
                <w:szCs w:val="24"/>
              </w:rPr>
              <w:t>Çalışma öncesi kontroller</w:t>
            </w:r>
          </w:p>
          <w:p w:rsidR="00A8184A" w:rsidRPr="00343AEC" w:rsidRDefault="00A8184A" w:rsidP="00A8184A">
            <w:pPr>
              <w:tabs>
                <w:tab w:val="left" w:pos="560"/>
              </w:tabs>
              <w:spacing w:line="276" w:lineRule="auto"/>
              <w:ind w:left="284"/>
              <w:rPr>
                <w:rFonts w:ascii="Times New Roman" w:eastAsia="Arial" w:hAnsi="Times New Roman" w:cs="Times New Roman"/>
                <w:sz w:val="24"/>
                <w:szCs w:val="24"/>
              </w:rPr>
            </w:pPr>
          </w:p>
        </w:tc>
        <w:tc>
          <w:tcPr>
            <w:tcW w:w="4606" w:type="dxa"/>
          </w:tcPr>
          <w:p w:rsidR="00A8184A" w:rsidRPr="00343AEC" w:rsidRDefault="00343AEC" w:rsidP="00A8184A">
            <w:pPr>
              <w:spacing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Raporlar</w:t>
            </w:r>
          </w:p>
        </w:tc>
      </w:tr>
    </w:tbl>
    <w:p w:rsidR="00A8184A" w:rsidRPr="00A8184A" w:rsidRDefault="00A8184A" w:rsidP="00A8184A">
      <w:pPr>
        <w:spacing w:line="276" w:lineRule="auto"/>
        <w:jc w:val="both"/>
        <w:rPr>
          <w:rFonts w:ascii="Arial" w:eastAsia="Arial" w:hAnsi="Arial"/>
        </w:rPr>
      </w:pPr>
    </w:p>
    <w:p w:rsidR="00C66C21" w:rsidRPr="00C66C21" w:rsidRDefault="00C66C21" w:rsidP="005922F6">
      <w:pPr>
        <w:pStyle w:val="ListeParagraf"/>
        <w:numPr>
          <w:ilvl w:val="0"/>
          <w:numId w:val="42"/>
        </w:numPr>
        <w:rPr>
          <w:b/>
        </w:rPr>
      </w:pPr>
      <w:r w:rsidRPr="00C66C21">
        <w:rPr>
          <w:rFonts w:ascii="Times New Roman" w:hAnsi="Times New Roman" w:cs="Times New Roman"/>
          <w:b/>
          <w:sz w:val="24"/>
          <w:szCs w:val="24"/>
        </w:rPr>
        <w:t>COVİD-19</w:t>
      </w:r>
      <w:bookmarkStart w:id="5" w:name="_Toc35908661"/>
      <w:r w:rsidRPr="00C66C21">
        <w:rPr>
          <w:rFonts w:ascii="Times New Roman" w:hAnsi="Times New Roman" w:cs="Times New Roman"/>
          <w:b/>
          <w:sz w:val="24"/>
          <w:szCs w:val="24"/>
        </w:rPr>
        <w:t xml:space="preserve"> FAALİYET ŞEMASI</w:t>
      </w:r>
      <w:bookmarkEnd w:id="5"/>
    </w:p>
    <w:tbl>
      <w:tblPr>
        <w:tblStyle w:val="GridTable1LightAccent2"/>
        <w:tblW w:w="9648"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655"/>
        <w:gridCol w:w="4993"/>
      </w:tblGrid>
      <w:tr w:rsidR="00C66C21" w:rsidRPr="00664ECC" w:rsidTr="007615EE">
        <w:trPr>
          <w:cnfStyle w:val="100000000000" w:firstRow="1" w:lastRow="0" w:firstColumn="0" w:lastColumn="0" w:oddVBand="0" w:evenVBand="0" w:oddHBand="0"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648" w:type="dxa"/>
            <w:gridSpan w:val="2"/>
            <w:tcBorders>
              <w:bottom w:val="none" w:sz="0" w:space="0" w:color="auto"/>
            </w:tcBorders>
            <w:vAlign w:val="center"/>
          </w:tcPr>
          <w:p w:rsidR="00C66C21" w:rsidRPr="00664ECC" w:rsidRDefault="00362257" w:rsidP="00362257">
            <w:pPr>
              <w:jc w:val="center"/>
              <w:rPr>
                <w:rFonts w:ascii="Times New Roman" w:hAnsi="Times New Roman" w:cs="Times New Roman"/>
                <w:sz w:val="24"/>
                <w:szCs w:val="24"/>
              </w:rPr>
            </w:pPr>
            <w:bookmarkStart w:id="6" w:name="_Toc35908663"/>
            <w:r w:rsidRPr="00664ECC">
              <w:rPr>
                <w:rFonts w:ascii="Times New Roman" w:hAnsi="Times New Roman" w:cs="Times New Roman"/>
                <w:sz w:val="24"/>
                <w:szCs w:val="24"/>
              </w:rPr>
              <w:t xml:space="preserve">COVİD-19 </w:t>
            </w:r>
            <w:r w:rsidR="00C66C21" w:rsidRPr="00664ECC">
              <w:rPr>
                <w:rFonts w:ascii="Times New Roman" w:hAnsi="Times New Roman" w:cs="Times New Roman"/>
                <w:sz w:val="24"/>
                <w:szCs w:val="24"/>
              </w:rPr>
              <w:t>ÖNCESİ YAPILMASI GEREKEN FAALİYETLER</w:t>
            </w:r>
            <w:bookmarkEnd w:id="6"/>
          </w:p>
        </w:tc>
      </w:tr>
      <w:tr w:rsidR="00C66C21" w:rsidRPr="00664ECC" w:rsidTr="007615EE">
        <w:trPr>
          <w:trHeight w:val="669"/>
        </w:trPr>
        <w:tc>
          <w:tcPr>
            <w:cnfStyle w:val="001000000000" w:firstRow="0" w:lastRow="0" w:firstColumn="1" w:lastColumn="0" w:oddVBand="0" w:evenVBand="0" w:oddHBand="0" w:evenHBand="0" w:firstRowFirstColumn="0" w:firstRowLastColumn="0" w:lastRowFirstColumn="0" w:lastRowLastColumn="0"/>
            <w:tcW w:w="4655" w:type="dxa"/>
            <w:vAlign w:val="center"/>
          </w:tcPr>
          <w:p w:rsidR="00C66C21" w:rsidRPr="00664ECC" w:rsidRDefault="00362257" w:rsidP="00B07C38">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Kurum</w:t>
            </w:r>
            <w:proofErr w:type="spellEnd"/>
            <w:r w:rsidR="00F8316E">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faaliyet</w:t>
            </w:r>
            <w:proofErr w:type="spellEnd"/>
            <w:r w:rsidR="00F8316E">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planını</w:t>
            </w:r>
            <w:proofErr w:type="spellEnd"/>
            <w:r w:rsidR="00F8316E">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yapacak</w:t>
            </w:r>
            <w:proofErr w:type="spellEnd"/>
            <w:r w:rsidR="00F8316E">
              <w:rPr>
                <w:rFonts w:ascii="Times New Roman" w:hAnsi="Times New Roman" w:cs="Times New Roman"/>
                <w:b w:val="0"/>
                <w:sz w:val="24"/>
                <w:szCs w:val="24"/>
              </w:rPr>
              <w:t xml:space="preserve"> </w:t>
            </w:r>
            <w:proofErr w:type="spellStart"/>
            <w:r w:rsidR="007615EE">
              <w:rPr>
                <w:rFonts w:ascii="Times New Roman" w:hAnsi="Times New Roman" w:cs="Times New Roman"/>
                <w:b w:val="0"/>
                <w:sz w:val="24"/>
                <w:szCs w:val="24"/>
              </w:rPr>
              <w:t>k</w:t>
            </w:r>
            <w:r w:rsidR="00F8316E">
              <w:rPr>
                <w:rFonts w:ascii="Times New Roman" w:hAnsi="Times New Roman" w:cs="Times New Roman"/>
                <w:b w:val="0"/>
                <w:sz w:val="24"/>
                <w:szCs w:val="24"/>
              </w:rPr>
              <w:t>oordinator</w:t>
            </w:r>
            <w:proofErr w:type="spellEnd"/>
            <w:r w:rsidR="00F8316E">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ekibin</w:t>
            </w:r>
            <w:proofErr w:type="spellEnd"/>
            <w:r w:rsidR="00F8316E">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belirlenmesi</w:t>
            </w:r>
            <w:proofErr w:type="spellEnd"/>
          </w:p>
        </w:tc>
        <w:tc>
          <w:tcPr>
            <w:tcW w:w="4993" w:type="dxa"/>
            <w:vAlign w:val="center"/>
          </w:tcPr>
          <w:p w:rsidR="00C66C21" w:rsidRPr="00664ECC" w:rsidRDefault="001A14A8" w:rsidP="00F8316E">
            <w:pPr>
              <w:cnfStyle w:val="000000000000" w:firstRow="0" w:lastRow="0" w:firstColumn="0" w:lastColumn="0" w:oddVBand="0" w:evenVBand="0" w:oddHBand="0" w:evenHBand="0" w:firstRowFirstColumn="0" w:firstRowLastColumn="0" w:lastRowFirstColumn="0" w:lastRowLastColumn="0"/>
            </w:pPr>
            <w:bookmarkStart w:id="7" w:name="_Toc35908664"/>
            <w:r>
              <w:t xml:space="preserve">KOVİD 19 </w:t>
            </w:r>
            <w:proofErr w:type="spellStart"/>
            <w:r w:rsidR="00C66C21" w:rsidRPr="00664ECC">
              <w:t>ekibin</w:t>
            </w:r>
            <w:r>
              <w:t>in</w:t>
            </w:r>
            <w:proofErr w:type="spellEnd"/>
            <w:r w:rsidR="00F8316E">
              <w:t xml:space="preserve"> </w:t>
            </w:r>
            <w:proofErr w:type="spellStart"/>
            <w:r w:rsidR="00C66C21" w:rsidRPr="00664ECC">
              <w:t>belirlenmesi</w:t>
            </w:r>
            <w:bookmarkEnd w:id="7"/>
            <w:proofErr w:type="spellEnd"/>
          </w:p>
        </w:tc>
      </w:tr>
      <w:tr w:rsidR="00C66C21" w:rsidRPr="00664ECC" w:rsidTr="007615EE">
        <w:trPr>
          <w:trHeight w:val="1004"/>
        </w:trPr>
        <w:tc>
          <w:tcPr>
            <w:cnfStyle w:val="001000000000" w:firstRow="0" w:lastRow="0" w:firstColumn="1" w:lastColumn="0" w:oddVBand="0" w:evenVBand="0" w:oddHBand="0" w:evenHBand="0" w:firstRowFirstColumn="0" w:firstRowLastColumn="0" w:lastRowFirstColumn="0" w:lastRowLastColumn="0"/>
            <w:tcW w:w="4655" w:type="dxa"/>
            <w:vAlign w:val="center"/>
          </w:tcPr>
          <w:p w:rsidR="00C66C21" w:rsidRPr="00664ECC" w:rsidRDefault="00C66C21" w:rsidP="00B07C38">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Kurumumuzdaki</w:t>
            </w:r>
            <w:proofErr w:type="spellEnd"/>
            <w:r w:rsidR="00F8316E">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çalışan</w:t>
            </w:r>
            <w:proofErr w:type="spellEnd"/>
            <w:r w:rsidR="00F8316E">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00F8316E">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sayısının</w:t>
            </w:r>
            <w:proofErr w:type="spellEnd"/>
            <w:r w:rsidR="00F8316E">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belirlenmesi</w:t>
            </w:r>
            <w:proofErr w:type="spellEnd"/>
            <w:r w:rsidR="00F8316E">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00F8316E">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iletişimin</w:t>
            </w:r>
            <w:proofErr w:type="spellEnd"/>
            <w:r w:rsidR="00F8316E">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sağlanması</w:t>
            </w:r>
            <w:proofErr w:type="spellEnd"/>
          </w:p>
        </w:tc>
        <w:tc>
          <w:tcPr>
            <w:tcW w:w="4993" w:type="dxa"/>
            <w:vAlign w:val="center"/>
          </w:tcPr>
          <w:p w:rsidR="00C66C21" w:rsidRPr="00664ECC" w:rsidRDefault="00C66C21" w:rsidP="00F8316E">
            <w:pPr>
              <w:cnfStyle w:val="000000000000" w:firstRow="0" w:lastRow="0" w:firstColumn="0" w:lastColumn="0" w:oddVBand="0" w:evenVBand="0" w:oddHBand="0" w:evenHBand="0" w:firstRowFirstColumn="0" w:firstRowLastColumn="0" w:lastRowFirstColumn="0" w:lastRowLastColumn="0"/>
            </w:pPr>
            <w:bookmarkStart w:id="8" w:name="_Toc35908665"/>
            <w:proofErr w:type="spellStart"/>
            <w:r w:rsidRPr="00664ECC">
              <w:t>Kurum</w:t>
            </w:r>
            <w:proofErr w:type="spellEnd"/>
            <w:r w:rsidR="00F8316E">
              <w:t xml:space="preserve"> </w:t>
            </w:r>
            <w:proofErr w:type="spellStart"/>
            <w:r w:rsidRPr="00664ECC">
              <w:t>içi</w:t>
            </w:r>
            <w:proofErr w:type="spellEnd"/>
            <w:r w:rsidR="00F8316E">
              <w:t xml:space="preserve"> </w:t>
            </w:r>
            <w:proofErr w:type="spellStart"/>
            <w:r w:rsidRPr="00664ECC">
              <w:t>Müdürlüğümüzün</w:t>
            </w:r>
            <w:proofErr w:type="spellEnd"/>
            <w:r w:rsidR="00F8316E">
              <w:t xml:space="preserve"> </w:t>
            </w:r>
            <w:proofErr w:type="spellStart"/>
            <w:r w:rsidRPr="00664ECC">
              <w:t>teşkilat</w:t>
            </w:r>
            <w:proofErr w:type="spellEnd"/>
            <w:r w:rsidR="00F8316E">
              <w:t xml:space="preserve"> </w:t>
            </w:r>
            <w:proofErr w:type="spellStart"/>
            <w:r w:rsidRPr="00664ECC">
              <w:t>şemasının</w:t>
            </w:r>
            <w:proofErr w:type="spellEnd"/>
            <w:r w:rsidR="00F8316E">
              <w:t xml:space="preserve"> </w:t>
            </w:r>
            <w:proofErr w:type="spellStart"/>
            <w:r w:rsidRPr="00664ECC">
              <w:t>listelenmesi</w:t>
            </w:r>
            <w:proofErr w:type="spellEnd"/>
            <w:r w:rsidR="00F8316E">
              <w:t xml:space="preserve"> </w:t>
            </w:r>
            <w:proofErr w:type="spellStart"/>
            <w:r w:rsidRPr="00664ECC">
              <w:t>ve</w:t>
            </w:r>
            <w:proofErr w:type="spellEnd"/>
            <w:r w:rsidR="00F8316E">
              <w:t xml:space="preserve"> </w:t>
            </w:r>
            <w:proofErr w:type="spellStart"/>
            <w:r w:rsidRPr="00664ECC">
              <w:t>koordineli</w:t>
            </w:r>
            <w:proofErr w:type="spellEnd"/>
            <w:r w:rsidR="00F8316E">
              <w:t xml:space="preserve"> </w:t>
            </w:r>
            <w:proofErr w:type="spellStart"/>
            <w:r w:rsidRPr="00664ECC">
              <w:t>bir</w:t>
            </w:r>
            <w:proofErr w:type="spellEnd"/>
            <w:r w:rsidR="00F8316E">
              <w:t xml:space="preserve"> </w:t>
            </w:r>
            <w:proofErr w:type="spellStart"/>
            <w:r w:rsidRPr="00664ECC">
              <w:t>şekilde</w:t>
            </w:r>
            <w:proofErr w:type="spellEnd"/>
            <w:r w:rsidR="00F8316E">
              <w:t xml:space="preserve"> </w:t>
            </w:r>
            <w:proofErr w:type="spellStart"/>
            <w:r w:rsidRPr="00664ECC">
              <w:t>çalışılabilmesi</w:t>
            </w:r>
            <w:proofErr w:type="spellEnd"/>
            <w:r w:rsidR="00F8316E">
              <w:t xml:space="preserve"> </w:t>
            </w:r>
            <w:proofErr w:type="spellStart"/>
            <w:r w:rsidRPr="00664ECC">
              <w:t>için</w:t>
            </w:r>
            <w:proofErr w:type="spellEnd"/>
            <w:r w:rsidR="00F8316E">
              <w:t xml:space="preserve"> </w:t>
            </w:r>
            <w:proofErr w:type="spellStart"/>
            <w:r w:rsidRPr="00664ECC">
              <w:t>iletişim</w:t>
            </w:r>
            <w:proofErr w:type="spellEnd"/>
            <w:r w:rsidR="00F8316E">
              <w:t xml:space="preserve"> </w:t>
            </w:r>
            <w:proofErr w:type="spellStart"/>
            <w:r w:rsidRPr="00664ECC">
              <w:t>numaralarının</w:t>
            </w:r>
            <w:proofErr w:type="spellEnd"/>
            <w:r w:rsidR="00F8316E">
              <w:t xml:space="preserve"> </w:t>
            </w:r>
            <w:proofErr w:type="spellStart"/>
            <w:r w:rsidRPr="00664ECC">
              <w:t>alınması</w:t>
            </w:r>
            <w:bookmarkEnd w:id="8"/>
            <w:proofErr w:type="spellEnd"/>
          </w:p>
        </w:tc>
      </w:tr>
      <w:tr w:rsidR="00C66C21" w:rsidRPr="00664ECC" w:rsidTr="007615EE">
        <w:trPr>
          <w:trHeight w:val="669"/>
        </w:trPr>
        <w:tc>
          <w:tcPr>
            <w:cnfStyle w:val="001000000000" w:firstRow="0" w:lastRow="0" w:firstColumn="1" w:lastColumn="0" w:oddVBand="0" w:evenVBand="0" w:oddHBand="0" w:evenHBand="0" w:firstRowFirstColumn="0" w:firstRowLastColumn="0" w:lastRowFirstColumn="0" w:lastRowLastColumn="0"/>
            <w:tcW w:w="4655" w:type="dxa"/>
            <w:vAlign w:val="center"/>
          </w:tcPr>
          <w:p w:rsidR="00C66C21" w:rsidRPr="00664ECC" w:rsidRDefault="00C66C21" w:rsidP="00B07C38">
            <w:pPr>
              <w:pStyle w:val="ListeParagraf"/>
              <w:numPr>
                <w:ilvl w:val="0"/>
                <w:numId w:val="21"/>
              </w:numPr>
              <w:rPr>
                <w:rFonts w:ascii="Times New Roman" w:hAnsi="Times New Roman" w:cs="Times New Roman"/>
                <w:b w:val="0"/>
                <w:sz w:val="24"/>
                <w:szCs w:val="24"/>
              </w:rPr>
            </w:pPr>
            <w:bookmarkStart w:id="9" w:name="_Toc35908666"/>
            <w:proofErr w:type="spellStart"/>
            <w:r w:rsidRPr="00664ECC">
              <w:rPr>
                <w:rFonts w:ascii="Times New Roman" w:hAnsi="Times New Roman" w:cs="Times New Roman"/>
                <w:b w:val="0"/>
                <w:sz w:val="24"/>
                <w:szCs w:val="24"/>
              </w:rPr>
              <w:t>Kurum</w:t>
            </w:r>
            <w:proofErr w:type="spellEnd"/>
            <w:r w:rsidR="00F8316E">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dışı</w:t>
            </w:r>
            <w:proofErr w:type="spellEnd"/>
            <w:r w:rsidR="00F8316E">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iletişimin</w:t>
            </w:r>
            <w:proofErr w:type="spellEnd"/>
            <w:r w:rsidR="00F8316E">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sağlanması</w:t>
            </w:r>
            <w:bookmarkEnd w:id="9"/>
            <w:proofErr w:type="spellEnd"/>
          </w:p>
        </w:tc>
        <w:tc>
          <w:tcPr>
            <w:tcW w:w="4993" w:type="dxa"/>
            <w:vAlign w:val="center"/>
          </w:tcPr>
          <w:p w:rsidR="00C66C21" w:rsidRPr="00664ECC" w:rsidRDefault="00C66C21" w:rsidP="00F8316E">
            <w:pPr>
              <w:cnfStyle w:val="000000000000" w:firstRow="0" w:lastRow="0" w:firstColumn="0" w:lastColumn="0" w:oddVBand="0" w:evenVBand="0" w:oddHBand="0" w:evenHBand="0" w:firstRowFirstColumn="0" w:firstRowLastColumn="0" w:lastRowFirstColumn="0" w:lastRowLastColumn="0"/>
            </w:pPr>
            <w:bookmarkStart w:id="10" w:name="_Toc35908667"/>
            <w:proofErr w:type="spellStart"/>
            <w:r w:rsidRPr="00664ECC">
              <w:t>İlçe</w:t>
            </w:r>
            <w:proofErr w:type="spellEnd"/>
            <w:r w:rsidR="00F8316E">
              <w:t xml:space="preserve"> </w:t>
            </w:r>
            <w:proofErr w:type="spellStart"/>
            <w:r w:rsidRPr="00664ECC">
              <w:t>Sağlık</w:t>
            </w:r>
            <w:proofErr w:type="spellEnd"/>
            <w:r w:rsidR="00F8316E">
              <w:t xml:space="preserve"> </w:t>
            </w:r>
            <w:proofErr w:type="spellStart"/>
            <w:r w:rsidRPr="00664ECC">
              <w:t>Müdürlüğü</w:t>
            </w:r>
            <w:proofErr w:type="spellEnd"/>
            <w:r w:rsidR="00F8316E">
              <w:t xml:space="preserve"> </w:t>
            </w:r>
            <w:proofErr w:type="spellStart"/>
            <w:r w:rsidRPr="00664ECC">
              <w:t>Bulaşıcı</w:t>
            </w:r>
            <w:proofErr w:type="spellEnd"/>
            <w:r w:rsidR="00F8316E">
              <w:t xml:space="preserve"> </w:t>
            </w:r>
            <w:proofErr w:type="spellStart"/>
            <w:r w:rsidRPr="00664ECC">
              <w:t>ve</w:t>
            </w:r>
            <w:proofErr w:type="spellEnd"/>
            <w:r w:rsidR="00F8316E">
              <w:t xml:space="preserve"> </w:t>
            </w:r>
            <w:proofErr w:type="spellStart"/>
            <w:r w:rsidRPr="00664ECC">
              <w:t>Bulaşıcı</w:t>
            </w:r>
            <w:proofErr w:type="spellEnd"/>
            <w:r w:rsidR="00F8316E">
              <w:t xml:space="preserve"> </w:t>
            </w:r>
            <w:proofErr w:type="spellStart"/>
            <w:r w:rsidRPr="00664ECC">
              <w:t>olmayan</w:t>
            </w:r>
            <w:proofErr w:type="spellEnd"/>
            <w:r w:rsidR="00F8316E">
              <w:t xml:space="preserve"> </w:t>
            </w:r>
            <w:proofErr w:type="spellStart"/>
            <w:r w:rsidRPr="00664ECC">
              <w:t>Hastalıklar</w:t>
            </w:r>
            <w:proofErr w:type="spellEnd"/>
            <w:r w:rsidR="00F8316E">
              <w:t xml:space="preserve"> </w:t>
            </w:r>
            <w:proofErr w:type="spellStart"/>
            <w:r w:rsidRPr="00664ECC">
              <w:t>birimi</w:t>
            </w:r>
            <w:proofErr w:type="spellEnd"/>
            <w:r w:rsidR="00F8316E">
              <w:t xml:space="preserve"> </w:t>
            </w:r>
            <w:proofErr w:type="spellStart"/>
            <w:r w:rsidRPr="00664ECC">
              <w:t>iletişim</w:t>
            </w:r>
            <w:proofErr w:type="spellEnd"/>
            <w:r w:rsidR="00F8316E">
              <w:t xml:space="preserve"> </w:t>
            </w:r>
            <w:proofErr w:type="spellStart"/>
            <w:r w:rsidRPr="00664ECC">
              <w:t>numaralarının</w:t>
            </w:r>
            <w:proofErr w:type="spellEnd"/>
            <w:r w:rsidR="00F8316E">
              <w:t xml:space="preserve"> </w:t>
            </w:r>
            <w:proofErr w:type="spellStart"/>
            <w:r w:rsidRPr="00664ECC">
              <w:t>alınması</w:t>
            </w:r>
            <w:proofErr w:type="spellEnd"/>
            <w:r w:rsidRPr="00664ECC">
              <w:t>.</w:t>
            </w:r>
            <w:bookmarkEnd w:id="10"/>
          </w:p>
        </w:tc>
      </w:tr>
      <w:tr w:rsidR="00C66C21" w:rsidRPr="00664ECC" w:rsidTr="007615EE">
        <w:trPr>
          <w:trHeight w:val="669"/>
        </w:trPr>
        <w:tc>
          <w:tcPr>
            <w:cnfStyle w:val="001000000000" w:firstRow="0" w:lastRow="0" w:firstColumn="1" w:lastColumn="0" w:oddVBand="0" w:evenVBand="0" w:oddHBand="0" w:evenHBand="0" w:firstRowFirstColumn="0" w:firstRowLastColumn="0" w:lastRowFirstColumn="0" w:lastRowLastColumn="0"/>
            <w:tcW w:w="4655" w:type="dxa"/>
            <w:vAlign w:val="center"/>
          </w:tcPr>
          <w:p w:rsidR="00C66C21" w:rsidRPr="00664ECC" w:rsidRDefault="00C66C21" w:rsidP="00B07C38">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Öncelikli</w:t>
            </w:r>
            <w:proofErr w:type="spellEnd"/>
            <w:r w:rsidR="00F8316E">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sağlık</w:t>
            </w:r>
            <w:proofErr w:type="spellEnd"/>
            <w:r w:rsidR="00F8316E">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hizmeti</w:t>
            </w:r>
            <w:proofErr w:type="spellEnd"/>
            <w:r w:rsidR="00F8316E">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alacak</w:t>
            </w:r>
            <w:proofErr w:type="spellEnd"/>
            <w:r w:rsidR="00F8316E">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personelin</w:t>
            </w:r>
            <w:proofErr w:type="spellEnd"/>
            <w:r w:rsidR="00F8316E">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belirlenmesi</w:t>
            </w:r>
            <w:proofErr w:type="spellEnd"/>
          </w:p>
        </w:tc>
        <w:tc>
          <w:tcPr>
            <w:tcW w:w="4993" w:type="dxa"/>
            <w:vAlign w:val="center"/>
          </w:tcPr>
          <w:p w:rsidR="00C66C21" w:rsidRPr="00664ECC" w:rsidRDefault="00C66C21" w:rsidP="00F8316E">
            <w:pPr>
              <w:cnfStyle w:val="000000000000" w:firstRow="0" w:lastRow="0" w:firstColumn="0" w:lastColumn="0" w:oddVBand="0" w:evenVBand="0" w:oddHBand="0" w:evenHBand="0" w:firstRowFirstColumn="0" w:firstRowLastColumn="0" w:lastRowFirstColumn="0" w:lastRowLastColumn="0"/>
            </w:pPr>
            <w:bookmarkStart w:id="11" w:name="_Toc35908668"/>
            <w:proofErr w:type="spellStart"/>
            <w:r w:rsidRPr="00664ECC">
              <w:t>Kurumumuzda</w:t>
            </w:r>
            <w:proofErr w:type="spellEnd"/>
            <w:r w:rsidR="00F8316E">
              <w:t xml:space="preserve"> </w:t>
            </w:r>
            <w:proofErr w:type="spellStart"/>
            <w:r w:rsidRPr="00664ECC">
              <w:t>çalışan</w:t>
            </w:r>
            <w:proofErr w:type="spellEnd"/>
            <w:r w:rsidR="00F8316E">
              <w:t xml:space="preserve"> </w:t>
            </w:r>
            <w:proofErr w:type="spellStart"/>
            <w:r w:rsidRPr="00664ECC">
              <w:t>personelin</w:t>
            </w:r>
            <w:proofErr w:type="spellEnd"/>
            <w:r w:rsidR="00F8316E">
              <w:t xml:space="preserve"> </w:t>
            </w:r>
            <w:proofErr w:type="spellStart"/>
            <w:r w:rsidRPr="00664ECC">
              <w:t>hastalıktan</w:t>
            </w:r>
            <w:proofErr w:type="spellEnd"/>
            <w:r w:rsidR="00F8316E">
              <w:t xml:space="preserve"> </w:t>
            </w:r>
            <w:proofErr w:type="spellStart"/>
            <w:r w:rsidRPr="00664ECC">
              <w:t>korunması</w:t>
            </w:r>
            <w:proofErr w:type="spellEnd"/>
            <w:r w:rsidR="00F8316E">
              <w:t xml:space="preserve"> </w:t>
            </w:r>
            <w:proofErr w:type="spellStart"/>
            <w:r w:rsidRPr="00664ECC">
              <w:t>için</w:t>
            </w:r>
            <w:proofErr w:type="spellEnd"/>
            <w:r w:rsidRPr="00664ECC">
              <w:t xml:space="preserve"> risk </w:t>
            </w:r>
            <w:r w:rsidR="00F8316E">
              <w:t xml:space="preserve"> </w:t>
            </w:r>
            <w:proofErr w:type="spellStart"/>
            <w:r w:rsidRPr="00664ECC">
              <w:t>gruplarının</w:t>
            </w:r>
            <w:proofErr w:type="spellEnd"/>
            <w:r w:rsidR="00F8316E">
              <w:t xml:space="preserve"> </w:t>
            </w:r>
            <w:proofErr w:type="spellStart"/>
            <w:r w:rsidRPr="00664ECC">
              <w:t>belirlenmesi</w:t>
            </w:r>
            <w:bookmarkEnd w:id="11"/>
            <w:proofErr w:type="spellEnd"/>
          </w:p>
        </w:tc>
      </w:tr>
      <w:tr w:rsidR="00C66C21" w:rsidRPr="00664ECC" w:rsidTr="007615EE">
        <w:trPr>
          <w:trHeight w:val="6325"/>
        </w:trPr>
        <w:tc>
          <w:tcPr>
            <w:cnfStyle w:val="001000000000" w:firstRow="0" w:lastRow="0" w:firstColumn="1" w:lastColumn="0" w:oddVBand="0" w:evenVBand="0" w:oddHBand="0" w:evenHBand="0" w:firstRowFirstColumn="0" w:firstRowLastColumn="0" w:lastRowFirstColumn="0" w:lastRowLastColumn="0"/>
            <w:tcW w:w="4655" w:type="dxa"/>
            <w:vAlign w:val="center"/>
          </w:tcPr>
          <w:p w:rsidR="00C66C21" w:rsidRPr="00664ECC" w:rsidRDefault="00C66C21" w:rsidP="00B07C38">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lastRenderedPageBreak/>
              <w:t>Sık</w:t>
            </w:r>
            <w:proofErr w:type="spellEnd"/>
            <w:r w:rsidRPr="00664ECC">
              <w:rPr>
                <w:rFonts w:ascii="Times New Roman" w:hAnsi="Times New Roman" w:cs="Times New Roman"/>
                <w:b w:val="0"/>
                <w:sz w:val="24"/>
                <w:szCs w:val="24"/>
              </w:rPr>
              <w:t xml:space="preserve"> el </w:t>
            </w:r>
            <w:proofErr w:type="spellStart"/>
            <w:r w:rsidRPr="00664ECC">
              <w:rPr>
                <w:rFonts w:ascii="Times New Roman" w:hAnsi="Times New Roman" w:cs="Times New Roman"/>
                <w:b w:val="0"/>
                <w:sz w:val="24"/>
                <w:szCs w:val="24"/>
              </w:rPr>
              <w:t>yıkama</w:t>
            </w:r>
            <w:proofErr w:type="spellEnd"/>
            <w:r w:rsidR="007615EE">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alışkanlığı</w:t>
            </w:r>
            <w:proofErr w:type="spellEnd"/>
            <w:r w:rsidR="007615EE">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kazandırmak</w:t>
            </w:r>
            <w:proofErr w:type="spellEnd"/>
            <w:r w:rsidR="007615EE">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007615EE">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damlacık</w:t>
            </w:r>
            <w:proofErr w:type="spellEnd"/>
            <w:r w:rsidR="007615EE">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yoluylaya</w:t>
            </w:r>
            <w:proofErr w:type="spellEnd"/>
            <w:r w:rsidR="007615EE">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yılımını</w:t>
            </w:r>
            <w:proofErr w:type="spellEnd"/>
            <w:r w:rsidR="007615EE">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engellemek</w:t>
            </w:r>
            <w:proofErr w:type="spellEnd"/>
          </w:p>
        </w:tc>
        <w:tc>
          <w:tcPr>
            <w:tcW w:w="4993" w:type="dxa"/>
            <w:vAlign w:val="center"/>
          </w:tcPr>
          <w:p w:rsidR="00C66C21" w:rsidRPr="00664ECC" w:rsidRDefault="00C66C21" w:rsidP="00F8316E">
            <w:pPr>
              <w:cnfStyle w:val="000000000000" w:firstRow="0" w:lastRow="0" w:firstColumn="0" w:lastColumn="0" w:oddVBand="0" w:evenVBand="0" w:oddHBand="0" w:evenHBand="0" w:firstRowFirstColumn="0" w:firstRowLastColumn="0" w:lastRowFirstColumn="0" w:lastRowLastColumn="0"/>
            </w:pPr>
            <w:proofErr w:type="spellStart"/>
            <w:r w:rsidRPr="00664ECC">
              <w:t>Potansiyel</w:t>
            </w:r>
            <w:proofErr w:type="spellEnd"/>
            <w:r w:rsidR="00F8316E">
              <w:t xml:space="preserve"> </w:t>
            </w:r>
            <w:proofErr w:type="spellStart"/>
            <w:r w:rsidRPr="00664ECC">
              <w:t>hastalığın</w:t>
            </w:r>
            <w:proofErr w:type="spellEnd"/>
            <w:r w:rsidR="00F8316E">
              <w:t xml:space="preserve"> </w:t>
            </w:r>
            <w:proofErr w:type="spellStart"/>
            <w:r w:rsidRPr="00664ECC">
              <w:t>bulaşmasını</w:t>
            </w:r>
            <w:proofErr w:type="spellEnd"/>
            <w:r w:rsidR="00F8316E">
              <w:t xml:space="preserve"> </w:t>
            </w:r>
            <w:proofErr w:type="spellStart"/>
            <w:r w:rsidRPr="00664ECC">
              <w:t>engellemek</w:t>
            </w:r>
            <w:proofErr w:type="spellEnd"/>
            <w:r w:rsidR="00F8316E">
              <w:t xml:space="preserve"> </w:t>
            </w:r>
            <w:proofErr w:type="spellStart"/>
            <w:r w:rsidRPr="00664ECC">
              <w:t>için</w:t>
            </w:r>
            <w:proofErr w:type="spellEnd"/>
            <w:r w:rsidR="00F8316E">
              <w:t xml:space="preserve"> </w:t>
            </w:r>
            <w:proofErr w:type="spellStart"/>
            <w:r w:rsidRPr="00664ECC">
              <w:t>aşağıdaki</w:t>
            </w:r>
            <w:proofErr w:type="spellEnd"/>
            <w:r w:rsidR="00F8316E">
              <w:t xml:space="preserve"> </w:t>
            </w:r>
            <w:proofErr w:type="spellStart"/>
            <w:r w:rsidRPr="00664ECC">
              <w:t>hijyen</w:t>
            </w:r>
            <w:proofErr w:type="spellEnd"/>
            <w:r w:rsidR="00F8316E">
              <w:t xml:space="preserve"> </w:t>
            </w:r>
            <w:proofErr w:type="spellStart"/>
            <w:r w:rsidRPr="00664ECC">
              <w:t>kuralları</w:t>
            </w:r>
            <w:proofErr w:type="spellEnd"/>
            <w:r w:rsidR="00F8316E">
              <w:t xml:space="preserve"> </w:t>
            </w:r>
            <w:proofErr w:type="spellStart"/>
            <w:r w:rsidRPr="00664ECC">
              <w:t>konusunda</w:t>
            </w:r>
            <w:proofErr w:type="spellEnd"/>
            <w:r w:rsidR="00F8316E">
              <w:t xml:space="preserve"> </w:t>
            </w:r>
            <w:proofErr w:type="spellStart"/>
            <w:r w:rsidRPr="00664ECC">
              <w:t>bilgi</w:t>
            </w:r>
            <w:proofErr w:type="spellEnd"/>
            <w:r w:rsidR="00F8316E">
              <w:t xml:space="preserve"> </w:t>
            </w:r>
            <w:proofErr w:type="spellStart"/>
            <w:r w:rsidRPr="00664ECC">
              <w:t>düzeyini</w:t>
            </w:r>
            <w:proofErr w:type="spellEnd"/>
            <w:r w:rsidR="00F8316E">
              <w:t xml:space="preserve"> </w:t>
            </w:r>
            <w:proofErr w:type="spellStart"/>
            <w:r w:rsidRPr="00664ECC">
              <w:t>artırıcı</w:t>
            </w:r>
            <w:proofErr w:type="spellEnd"/>
            <w:r w:rsidR="00F8316E">
              <w:t xml:space="preserve"> </w:t>
            </w:r>
            <w:proofErr w:type="spellStart"/>
            <w:r w:rsidRPr="00664ECC">
              <w:t>eğitim</w:t>
            </w:r>
            <w:proofErr w:type="spellEnd"/>
            <w:r w:rsidR="00F8316E">
              <w:t xml:space="preserve"> </w:t>
            </w:r>
            <w:proofErr w:type="spellStart"/>
            <w:r w:rsidRPr="00664ECC">
              <w:t>faaliyetleri</w:t>
            </w:r>
            <w:proofErr w:type="spellEnd"/>
            <w:r w:rsidR="00F8316E">
              <w:t xml:space="preserve"> </w:t>
            </w:r>
            <w:proofErr w:type="spellStart"/>
            <w:r w:rsidRPr="00664ECC">
              <w:t>yapılmalıdır</w:t>
            </w:r>
            <w:proofErr w:type="spellEnd"/>
            <w:r w:rsidRPr="00664ECC">
              <w:t>.</w:t>
            </w:r>
          </w:p>
          <w:p w:rsidR="00C66C21" w:rsidRPr="00664ECC" w:rsidRDefault="00C66C21" w:rsidP="00F8316E">
            <w:pPr>
              <w:cnfStyle w:val="000000000000" w:firstRow="0" w:lastRow="0" w:firstColumn="0" w:lastColumn="0" w:oddVBand="0" w:evenVBand="0" w:oddHBand="0" w:evenHBand="0" w:firstRowFirstColumn="0" w:firstRowLastColumn="0" w:lastRowFirstColumn="0" w:lastRowLastColumn="0"/>
            </w:pPr>
            <w:proofErr w:type="spellStart"/>
            <w:r w:rsidRPr="00664ECC">
              <w:t>Öksürürken</w:t>
            </w:r>
            <w:proofErr w:type="spellEnd"/>
            <w:r w:rsidRPr="00664ECC">
              <w:t xml:space="preserve">, </w:t>
            </w:r>
            <w:proofErr w:type="spellStart"/>
            <w:r w:rsidRPr="00664ECC">
              <w:t>hapşırırken</w:t>
            </w:r>
            <w:proofErr w:type="spellEnd"/>
            <w:r w:rsidR="00F8316E">
              <w:t xml:space="preserve"> </w:t>
            </w:r>
            <w:proofErr w:type="spellStart"/>
            <w:r w:rsidRPr="00664ECC">
              <w:t>ve</w:t>
            </w:r>
            <w:proofErr w:type="spellEnd"/>
            <w:r w:rsidR="00F8316E">
              <w:t xml:space="preserve"> </w:t>
            </w:r>
            <w:proofErr w:type="spellStart"/>
            <w:r w:rsidRPr="00664ECC">
              <w:t>burnunu</w:t>
            </w:r>
            <w:proofErr w:type="spellEnd"/>
            <w:r w:rsidR="00F8316E">
              <w:t xml:space="preserve"> </w:t>
            </w:r>
            <w:proofErr w:type="spellStart"/>
            <w:r w:rsidRPr="00664ECC">
              <w:t>temizlerken</w:t>
            </w:r>
            <w:proofErr w:type="spellEnd"/>
            <w:r w:rsidR="00F8316E">
              <w:t xml:space="preserve"> </w:t>
            </w:r>
            <w:proofErr w:type="spellStart"/>
            <w:r w:rsidRPr="00664ECC">
              <w:t>tek</w:t>
            </w:r>
            <w:proofErr w:type="spellEnd"/>
            <w:r w:rsidR="00F8316E">
              <w:t xml:space="preserve"> </w:t>
            </w:r>
            <w:proofErr w:type="spellStart"/>
            <w:r w:rsidRPr="00664ECC">
              <w:t>kullanımlık</w:t>
            </w:r>
            <w:proofErr w:type="spellEnd"/>
            <w:r w:rsidR="00F8316E">
              <w:t xml:space="preserve"> </w:t>
            </w:r>
            <w:proofErr w:type="spellStart"/>
            <w:r w:rsidRPr="00664ECC">
              <w:t>mendillerile</w:t>
            </w:r>
            <w:proofErr w:type="spellEnd"/>
            <w:r w:rsidR="00F8316E">
              <w:t xml:space="preserve"> </w:t>
            </w:r>
            <w:proofErr w:type="spellStart"/>
            <w:r w:rsidRPr="00664ECC">
              <w:t>ağzı</w:t>
            </w:r>
            <w:proofErr w:type="spellEnd"/>
            <w:r w:rsidR="00F8316E">
              <w:t xml:space="preserve"> </w:t>
            </w:r>
            <w:proofErr w:type="spellStart"/>
            <w:r w:rsidRPr="00664ECC">
              <w:t>ve</w:t>
            </w:r>
            <w:proofErr w:type="spellEnd"/>
            <w:r w:rsidR="00F8316E">
              <w:t xml:space="preserve"> </w:t>
            </w:r>
            <w:proofErr w:type="spellStart"/>
            <w:r w:rsidRPr="00664ECC">
              <w:t>burnu</w:t>
            </w:r>
            <w:proofErr w:type="spellEnd"/>
            <w:r w:rsidR="00F8316E">
              <w:t xml:space="preserve"> </w:t>
            </w:r>
            <w:proofErr w:type="spellStart"/>
            <w:r w:rsidRPr="00664ECC">
              <w:t>kapatmak</w:t>
            </w:r>
            <w:proofErr w:type="spellEnd"/>
            <w:r w:rsidR="00F8316E">
              <w:t xml:space="preserve"> </w:t>
            </w:r>
            <w:proofErr w:type="spellStart"/>
            <w:r w:rsidRPr="00664ECC">
              <w:t>ya</w:t>
            </w:r>
            <w:proofErr w:type="spellEnd"/>
            <w:r w:rsidRPr="00664ECC">
              <w:t xml:space="preserve"> da </w:t>
            </w:r>
            <w:proofErr w:type="spellStart"/>
            <w:r w:rsidRPr="00664ECC">
              <w:t>kol</w:t>
            </w:r>
            <w:proofErr w:type="spellEnd"/>
            <w:r w:rsidR="00F8316E">
              <w:t xml:space="preserve"> </w:t>
            </w:r>
            <w:proofErr w:type="spellStart"/>
            <w:r w:rsidRPr="00664ECC">
              <w:t>içine</w:t>
            </w:r>
            <w:proofErr w:type="spellEnd"/>
            <w:r w:rsidR="00F8316E">
              <w:t xml:space="preserve"> </w:t>
            </w:r>
            <w:proofErr w:type="spellStart"/>
            <w:r w:rsidRPr="00664ECC">
              <w:t>hapşırıp</w:t>
            </w:r>
            <w:proofErr w:type="spellEnd"/>
            <w:r w:rsidR="00F8316E">
              <w:t xml:space="preserve"> </w:t>
            </w:r>
            <w:proofErr w:type="spellStart"/>
            <w:r w:rsidRPr="00664ECC">
              <w:t>öksürmenin</w:t>
            </w:r>
            <w:proofErr w:type="spellEnd"/>
            <w:r w:rsidR="00F8316E">
              <w:t xml:space="preserve"> </w:t>
            </w:r>
            <w:proofErr w:type="spellStart"/>
            <w:r w:rsidRPr="00664ECC">
              <w:t>önemini</w:t>
            </w:r>
            <w:proofErr w:type="spellEnd"/>
            <w:r w:rsidR="00F8316E">
              <w:t xml:space="preserve"> </w:t>
            </w:r>
            <w:proofErr w:type="spellStart"/>
            <w:r w:rsidRPr="00664ECC">
              <w:t>öğretmek</w:t>
            </w:r>
            <w:proofErr w:type="spellEnd"/>
            <w:r w:rsidRPr="00664ECC">
              <w:t>.</w:t>
            </w:r>
          </w:p>
          <w:p w:rsidR="00C66C21" w:rsidRPr="00664ECC" w:rsidRDefault="00C66C21" w:rsidP="00F8316E">
            <w:pPr>
              <w:cnfStyle w:val="000000000000" w:firstRow="0" w:lastRow="0" w:firstColumn="0" w:lastColumn="0" w:oddVBand="0" w:evenVBand="0" w:oddHBand="0" w:evenHBand="0" w:firstRowFirstColumn="0" w:firstRowLastColumn="0" w:lastRowFirstColumn="0" w:lastRowLastColumn="0"/>
            </w:pPr>
            <w:proofErr w:type="spellStart"/>
            <w:r w:rsidRPr="00664ECC">
              <w:t>Kullanılmış</w:t>
            </w:r>
            <w:proofErr w:type="spellEnd"/>
            <w:r w:rsidR="00F8316E">
              <w:t xml:space="preserve"> </w:t>
            </w:r>
            <w:proofErr w:type="spellStart"/>
            <w:r w:rsidRPr="00664ECC">
              <w:t>mendilleri</w:t>
            </w:r>
            <w:proofErr w:type="spellEnd"/>
            <w:r w:rsidRPr="00664ECC">
              <w:t xml:space="preserve"> en </w:t>
            </w:r>
            <w:proofErr w:type="spellStart"/>
            <w:r w:rsidRPr="00664ECC">
              <w:t>yakın</w:t>
            </w:r>
            <w:proofErr w:type="spellEnd"/>
            <w:r w:rsidR="00F8316E">
              <w:t xml:space="preserve"> </w:t>
            </w:r>
            <w:proofErr w:type="spellStart"/>
            <w:r w:rsidRPr="00664ECC">
              <w:t>çöp</w:t>
            </w:r>
            <w:proofErr w:type="spellEnd"/>
            <w:r w:rsidR="00F8316E">
              <w:t xml:space="preserve"> </w:t>
            </w:r>
            <w:proofErr w:type="spellStart"/>
            <w:r w:rsidRPr="00664ECC">
              <w:t>kutusuna</w:t>
            </w:r>
            <w:proofErr w:type="spellEnd"/>
            <w:r w:rsidR="00F8316E">
              <w:t xml:space="preserve"> </w:t>
            </w:r>
            <w:proofErr w:type="spellStart"/>
            <w:r w:rsidRPr="00664ECC">
              <w:t>atmak</w:t>
            </w:r>
            <w:proofErr w:type="spellEnd"/>
            <w:r w:rsidRPr="00664ECC">
              <w:t>.</w:t>
            </w:r>
          </w:p>
          <w:p w:rsidR="00C66C21" w:rsidRPr="00664ECC" w:rsidRDefault="00C66C21" w:rsidP="00F8316E">
            <w:pPr>
              <w:cnfStyle w:val="000000000000" w:firstRow="0" w:lastRow="0" w:firstColumn="0" w:lastColumn="0" w:oddVBand="0" w:evenVBand="0" w:oddHBand="0" w:evenHBand="0" w:firstRowFirstColumn="0" w:firstRowLastColumn="0" w:lastRowFirstColumn="0" w:lastRowLastColumn="0"/>
            </w:pPr>
            <w:proofErr w:type="spellStart"/>
            <w:r w:rsidRPr="00664ECC">
              <w:t>Öksürdükten</w:t>
            </w:r>
            <w:proofErr w:type="spellEnd"/>
            <w:r w:rsidRPr="00664ECC">
              <w:t xml:space="preserve">, </w:t>
            </w:r>
            <w:proofErr w:type="spellStart"/>
            <w:r w:rsidRPr="00664ECC">
              <w:t>hapşırdıktan</w:t>
            </w:r>
            <w:proofErr w:type="spellEnd"/>
            <w:r w:rsidRPr="00664ECC">
              <w:t xml:space="preserve">, </w:t>
            </w:r>
            <w:proofErr w:type="spellStart"/>
            <w:r w:rsidRPr="00664ECC">
              <w:t>mendil</w:t>
            </w:r>
            <w:proofErr w:type="spellEnd"/>
            <w:r w:rsidR="00F8316E">
              <w:t xml:space="preserve"> </w:t>
            </w:r>
            <w:proofErr w:type="spellStart"/>
            <w:r w:rsidRPr="00664ECC">
              <w:t>kullandıktan</w:t>
            </w:r>
            <w:proofErr w:type="spellEnd"/>
            <w:r w:rsidR="00F8316E">
              <w:t xml:space="preserve"> </w:t>
            </w:r>
            <w:proofErr w:type="spellStart"/>
            <w:r w:rsidRPr="00664ECC">
              <w:t>sonra</w:t>
            </w:r>
            <w:proofErr w:type="spellEnd"/>
            <w:r w:rsidRPr="00664ECC">
              <w:t xml:space="preserve">, </w:t>
            </w:r>
            <w:proofErr w:type="spellStart"/>
            <w:r w:rsidRPr="00664ECC">
              <w:t>solunum</w:t>
            </w:r>
            <w:proofErr w:type="spellEnd"/>
            <w:r w:rsidR="00F8316E">
              <w:t xml:space="preserve"> </w:t>
            </w:r>
            <w:proofErr w:type="spellStart"/>
            <w:r w:rsidRPr="00664ECC">
              <w:t>salgılarıyla</w:t>
            </w:r>
            <w:proofErr w:type="spellEnd"/>
            <w:r w:rsidR="00F8316E">
              <w:t xml:space="preserve"> </w:t>
            </w:r>
            <w:proofErr w:type="spellStart"/>
            <w:r w:rsidRPr="00664ECC">
              <w:t>ve</w:t>
            </w:r>
            <w:proofErr w:type="spellEnd"/>
            <w:r w:rsidR="00F8316E">
              <w:t xml:space="preserve"> </w:t>
            </w:r>
            <w:proofErr w:type="spellStart"/>
            <w:r w:rsidRPr="00664ECC">
              <w:t>kirli</w:t>
            </w:r>
            <w:proofErr w:type="spellEnd"/>
            <w:r w:rsidR="00F8316E">
              <w:t xml:space="preserve"> </w:t>
            </w:r>
            <w:proofErr w:type="spellStart"/>
            <w:proofErr w:type="gramStart"/>
            <w:r w:rsidRPr="00664ECC">
              <w:t>yüzeylerle</w:t>
            </w:r>
            <w:proofErr w:type="spellEnd"/>
            <w:r w:rsidR="00F8316E">
              <w:t xml:space="preserve"> </w:t>
            </w:r>
            <w:r w:rsidRPr="00664ECC">
              <w:t xml:space="preserve"> (</w:t>
            </w:r>
            <w:proofErr w:type="spellStart"/>
            <w:proofErr w:type="gramEnd"/>
            <w:r w:rsidRPr="00664ECC">
              <w:t>solunum</w:t>
            </w:r>
            <w:proofErr w:type="spellEnd"/>
            <w:r w:rsidR="00F8316E">
              <w:t xml:space="preserve"> </w:t>
            </w:r>
            <w:proofErr w:type="spellStart"/>
            <w:r w:rsidRPr="00664ECC">
              <w:t>salgılarıyla</w:t>
            </w:r>
            <w:proofErr w:type="spellEnd"/>
            <w:r w:rsidR="00F8316E">
              <w:t xml:space="preserve"> </w:t>
            </w:r>
            <w:proofErr w:type="spellStart"/>
            <w:r w:rsidRPr="00664ECC">
              <w:t>kontamine</w:t>
            </w:r>
            <w:proofErr w:type="spellEnd"/>
            <w:r w:rsidR="00F8316E">
              <w:t xml:space="preserve"> </w:t>
            </w:r>
            <w:proofErr w:type="spellStart"/>
            <w:r w:rsidRPr="00664ECC">
              <w:t>olmuş</w:t>
            </w:r>
            <w:proofErr w:type="spellEnd"/>
            <w:r w:rsidR="00F8316E">
              <w:t xml:space="preserve"> </w:t>
            </w:r>
            <w:proofErr w:type="spellStart"/>
            <w:r w:rsidRPr="00664ECC">
              <w:t>yüzeyler</w:t>
            </w:r>
            <w:proofErr w:type="spellEnd"/>
            <w:r w:rsidRPr="00664ECC">
              <w:t xml:space="preserve">) </w:t>
            </w:r>
            <w:proofErr w:type="spellStart"/>
            <w:r w:rsidRPr="00664ECC">
              <w:t>temas</w:t>
            </w:r>
            <w:proofErr w:type="spellEnd"/>
            <w:r w:rsidR="007615EE">
              <w:t xml:space="preserve"> </w:t>
            </w:r>
            <w:proofErr w:type="spellStart"/>
            <w:r w:rsidRPr="00664ECC">
              <w:t>ettikten</w:t>
            </w:r>
            <w:proofErr w:type="spellEnd"/>
            <w:r w:rsidR="007615EE">
              <w:t xml:space="preserve"> sonar </w:t>
            </w:r>
            <w:proofErr w:type="spellStart"/>
            <w:r w:rsidRPr="00664ECC">
              <w:t>elleri</w:t>
            </w:r>
            <w:proofErr w:type="spellEnd"/>
            <w:r w:rsidR="007615EE">
              <w:t xml:space="preserve"> </w:t>
            </w:r>
            <w:proofErr w:type="spellStart"/>
            <w:r w:rsidRPr="00664ECC">
              <w:t>yıkamak</w:t>
            </w:r>
            <w:proofErr w:type="spellEnd"/>
            <w:r w:rsidRPr="00664ECC">
              <w:t>.</w:t>
            </w:r>
          </w:p>
          <w:p w:rsidR="00C66C21" w:rsidRPr="00664ECC" w:rsidRDefault="00C66C21" w:rsidP="00F8316E">
            <w:pPr>
              <w:cnfStyle w:val="000000000000" w:firstRow="0" w:lastRow="0" w:firstColumn="0" w:lastColumn="0" w:oddVBand="0" w:evenVBand="0" w:oddHBand="0" w:evenHBand="0" w:firstRowFirstColumn="0" w:firstRowLastColumn="0" w:lastRowFirstColumn="0" w:lastRowLastColumn="0"/>
            </w:pPr>
            <w:proofErr w:type="spellStart"/>
            <w:r w:rsidRPr="00664ECC">
              <w:t>Elleri</w:t>
            </w:r>
            <w:proofErr w:type="spellEnd"/>
            <w:r w:rsidR="007615EE">
              <w:t xml:space="preserve"> </w:t>
            </w:r>
            <w:proofErr w:type="spellStart"/>
            <w:r w:rsidRPr="00664ECC">
              <w:t>yıkamadan</w:t>
            </w:r>
            <w:proofErr w:type="spellEnd"/>
            <w:r w:rsidR="007615EE">
              <w:t xml:space="preserve"> </w:t>
            </w:r>
            <w:proofErr w:type="spellStart"/>
            <w:r w:rsidRPr="00664ECC">
              <w:t>göz</w:t>
            </w:r>
            <w:proofErr w:type="spellEnd"/>
            <w:r w:rsidR="007615EE">
              <w:t xml:space="preserve"> </w:t>
            </w:r>
            <w:proofErr w:type="spellStart"/>
            <w:r w:rsidRPr="00664ECC">
              <w:t>ve</w:t>
            </w:r>
            <w:proofErr w:type="spellEnd"/>
            <w:r w:rsidR="007615EE">
              <w:t xml:space="preserve"> </w:t>
            </w:r>
            <w:proofErr w:type="spellStart"/>
            <w:r w:rsidRPr="00664ECC">
              <w:t>burun</w:t>
            </w:r>
            <w:proofErr w:type="spellEnd"/>
            <w:r w:rsidR="007615EE">
              <w:t xml:space="preserve"> </w:t>
            </w:r>
            <w:proofErr w:type="spellStart"/>
            <w:r w:rsidRPr="00664ECC">
              <w:t>mukozasına</w:t>
            </w:r>
            <w:proofErr w:type="spellEnd"/>
            <w:r w:rsidR="007615EE">
              <w:t xml:space="preserve"> </w:t>
            </w:r>
            <w:proofErr w:type="spellStart"/>
            <w:r w:rsidRPr="00664ECC">
              <w:t>temastan</w:t>
            </w:r>
            <w:proofErr w:type="spellEnd"/>
            <w:r w:rsidR="007615EE">
              <w:t xml:space="preserve"> </w:t>
            </w:r>
            <w:proofErr w:type="spellStart"/>
            <w:r w:rsidRPr="00664ECC">
              <w:t>kaçınmak</w:t>
            </w:r>
            <w:proofErr w:type="spellEnd"/>
            <w:r w:rsidRPr="00664ECC">
              <w:t>.</w:t>
            </w:r>
          </w:p>
          <w:p w:rsidR="00C66C21" w:rsidRPr="00664ECC" w:rsidRDefault="00C66C21" w:rsidP="00F8316E">
            <w:pPr>
              <w:cnfStyle w:val="000000000000" w:firstRow="0" w:lastRow="0" w:firstColumn="0" w:lastColumn="0" w:oddVBand="0" w:evenVBand="0" w:oddHBand="0" w:evenHBand="0" w:firstRowFirstColumn="0" w:firstRowLastColumn="0" w:lastRowFirstColumn="0" w:lastRowLastColumn="0"/>
            </w:pPr>
            <w:proofErr w:type="spellStart"/>
            <w:r w:rsidRPr="00664ECC">
              <w:t>Doğru</w:t>
            </w:r>
            <w:proofErr w:type="spellEnd"/>
            <w:r w:rsidRPr="00664ECC">
              <w:t xml:space="preserve"> el </w:t>
            </w:r>
            <w:proofErr w:type="spellStart"/>
            <w:r w:rsidRPr="00664ECC">
              <w:t>yıkama</w:t>
            </w:r>
            <w:proofErr w:type="spellEnd"/>
            <w:r w:rsidR="007615EE">
              <w:t xml:space="preserve"> </w:t>
            </w:r>
            <w:proofErr w:type="spellStart"/>
            <w:r w:rsidRPr="00664ECC">
              <w:t>tekniğini</w:t>
            </w:r>
            <w:proofErr w:type="spellEnd"/>
            <w:r w:rsidR="007615EE">
              <w:t xml:space="preserve"> </w:t>
            </w:r>
            <w:proofErr w:type="spellStart"/>
            <w:r w:rsidRPr="00664ECC">
              <w:t>ve</w:t>
            </w:r>
            <w:proofErr w:type="spellEnd"/>
            <w:r w:rsidR="007615EE">
              <w:t xml:space="preserve"> </w:t>
            </w:r>
            <w:proofErr w:type="spellStart"/>
            <w:r w:rsidRPr="00664ECC">
              <w:t>enfeksiyon</w:t>
            </w:r>
            <w:proofErr w:type="spellEnd"/>
            <w:r w:rsidR="007615EE">
              <w:t xml:space="preserve"> control </w:t>
            </w:r>
            <w:proofErr w:type="spellStart"/>
            <w:r w:rsidRPr="00664ECC">
              <w:t>önlemlerini</w:t>
            </w:r>
            <w:proofErr w:type="spellEnd"/>
            <w:r w:rsidR="007615EE">
              <w:t xml:space="preserve"> </w:t>
            </w:r>
            <w:proofErr w:type="spellStart"/>
            <w:r w:rsidRPr="00664ECC">
              <w:t>anlatan</w:t>
            </w:r>
            <w:proofErr w:type="spellEnd"/>
            <w:r w:rsidR="007615EE">
              <w:t xml:space="preserve"> </w:t>
            </w:r>
            <w:proofErr w:type="spellStart"/>
            <w:r w:rsidRPr="00664ECC">
              <w:t>posterler</w:t>
            </w:r>
            <w:proofErr w:type="spellEnd"/>
            <w:r w:rsidRPr="00664ECC">
              <w:t xml:space="preserve">, </w:t>
            </w:r>
            <w:proofErr w:type="spellStart"/>
            <w:r w:rsidRPr="00664ECC">
              <w:t>afişler</w:t>
            </w:r>
            <w:proofErr w:type="spellEnd"/>
            <w:r w:rsidRPr="00664ECC">
              <w:t xml:space="preserve"> vb. </w:t>
            </w:r>
            <w:r w:rsidR="007615EE">
              <w:t xml:space="preserve"> </w:t>
            </w:r>
            <w:proofErr w:type="spellStart"/>
            <w:r w:rsidR="007615EE" w:rsidRPr="00664ECC">
              <w:t>D</w:t>
            </w:r>
            <w:r w:rsidRPr="00664ECC">
              <w:t>ikkat</w:t>
            </w:r>
            <w:proofErr w:type="spellEnd"/>
            <w:r w:rsidR="007615EE">
              <w:t xml:space="preserve"> </w:t>
            </w:r>
            <w:proofErr w:type="spellStart"/>
            <w:r w:rsidRPr="00664ECC">
              <w:t>çekmek</w:t>
            </w:r>
            <w:proofErr w:type="spellEnd"/>
            <w:r w:rsidR="007615EE">
              <w:t xml:space="preserve"> </w:t>
            </w:r>
            <w:proofErr w:type="spellStart"/>
            <w:r w:rsidRPr="00664ECC">
              <w:t>için</w:t>
            </w:r>
            <w:proofErr w:type="spellEnd"/>
            <w:r w:rsidR="007615EE">
              <w:t xml:space="preserve"> </w:t>
            </w:r>
            <w:proofErr w:type="spellStart"/>
            <w:r w:rsidRPr="00664ECC">
              <w:t>kurumda</w:t>
            </w:r>
            <w:proofErr w:type="spellEnd"/>
            <w:r w:rsidR="007615EE">
              <w:t xml:space="preserve"> </w:t>
            </w:r>
            <w:proofErr w:type="spellStart"/>
            <w:r w:rsidRPr="00664ECC">
              <w:t>görünür</w:t>
            </w:r>
            <w:proofErr w:type="spellEnd"/>
            <w:r w:rsidR="007615EE">
              <w:t xml:space="preserve"> </w:t>
            </w:r>
            <w:proofErr w:type="spellStart"/>
            <w:r w:rsidRPr="00664ECC">
              <w:t>yerlere</w:t>
            </w:r>
            <w:proofErr w:type="spellEnd"/>
            <w:r w:rsidR="007615EE">
              <w:t xml:space="preserve"> </w:t>
            </w:r>
            <w:proofErr w:type="spellStart"/>
            <w:r w:rsidRPr="00664ECC">
              <w:t>asılmalıdır</w:t>
            </w:r>
            <w:proofErr w:type="spellEnd"/>
            <w:r w:rsidRPr="00664ECC">
              <w:t>.</w:t>
            </w:r>
          </w:p>
          <w:p w:rsidR="00C66C21" w:rsidRPr="00664ECC" w:rsidRDefault="00C66C21" w:rsidP="00F8316E">
            <w:pPr>
              <w:cnfStyle w:val="000000000000" w:firstRow="0" w:lastRow="0" w:firstColumn="0" w:lastColumn="0" w:oddVBand="0" w:evenVBand="0" w:oddHBand="0" w:evenHBand="0" w:firstRowFirstColumn="0" w:firstRowLastColumn="0" w:lastRowFirstColumn="0" w:lastRowLastColumn="0"/>
            </w:pPr>
            <w:proofErr w:type="spellStart"/>
            <w:r w:rsidRPr="00664ECC">
              <w:t>Sosyal</w:t>
            </w:r>
            <w:proofErr w:type="spellEnd"/>
            <w:r w:rsidR="007615EE">
              <w:t xml:space="preserve"> </w:t>
            </w:r>
            <w:proofErr w:type="spellStart"/>
            <w:r w:rsidRPr="00664ECC">
              <w:t>iletişim</w:t>
            </w:r>
            <w:proofErr w:type="spellEnd"/>
            <w:r w:rsidR="007615EE">
              <w:t xml:space="preserve"> </w:t>
            </w:r>
            <w:proofErr w:type="spellStart"/>
            <w:r w:rsidRPr="00664ECC">
              <w:t>araçları</w:t>
            </w:r>
            <w:proofErr w:type="spellEnd"/>
            <w:r w:rsidR="007615EE">
              <w:t xml:space="preserve"> </w:t>
            </w:r>
            <w:proofErr w:type="spellStart"/>
            <w:r w:rsidRPr="00664ECC">
              <w:t>kullanılarak</w:t>
            </w:r>
            <w:proofErr w:type="spellEnd"/>
            <w:r w:rsidR="007615EE">
              <w:t xml:space="preserve"> </w:t>
            </w:r>
            <w:proofErr w:type="spellStart"/>
            <w:r w:rsidRPr="00664ECC">
              <w:t>sürekli</w:t>
            </w:r>
            <w:proofErr w:type="spellEnd"/>
            <w:r w:rsidR="007615EE">
              <w:t xml:space="preserve"> </w:t>
            </w:r>
            <w:proofErr w:type="spellStart"/>
            <w:r w:rsidRPr="00664ECC">
              <w:t>bilgilendirme</w:t>
            </w:r>
            <w:proofErr w:type="spellEnd"/>
            <w:r w:rsidR="007615EE">
              <w:t xml:space="preserve"> </w:t>
            </w:r>
            <w:proofErr w:type="spellStart"/>
            <w:r w:rsidRPr="00664ECC">
              <w:t>yapılması</w:t>
            </w:r>
            <w:proofErr w:type="spellEnd"/>
            <w:r w:rsidRPr="00664ECC">
              <w:t xml:space="preserve">, </w:t>
            </w:r>
            <w:proofErr w:type="spellStart"/>
            <w:r w:rsidRPr="00664ECC">
              <w:t>mümkünse</w:t>
            </w:r>
            <w:proofErr w:type="spellEnd"/>
            <w:r w:rsidR="007615EE">
              <w:t xml:space="preserve"> </w:t>
            </w:r>
            <w:proofErr w:type="spellStart"/>
            <w:r w:rsidRPr="00664ECC">
              <w:t>kamuspotları</w:t>
            </w:r>
            <w:proofErr w:type="spellEnd"/>
            <w:r w:rsidR="007615EE">
              <w:t xml:space="preserve"> </w:t>
            </w:r>
            <w:proofErr w:type="spellStart"/>
            <w:r w:rsidRPr="00664ECC">
              <w:t>yayınlanması</w:t>
            </w:r>
            <w:proofErr w:type="spellEnd"/>
            <w:r w:rsidRPr="00664ECC">
              <w:t>.</w:t>
            </w:r>
          </w:p>
          <w:p w:rsidR="00C66C21" w:rsidRPr="00664ECC" w:rsidRDefault="00C66C21" w:rsidP="00F8316E">
            <w:pPr>
              <w:cnfStyle w:val="000000000000" w:firstRow="0" w:lastRow="0" w:firstColumn="0" w:lastColumn="0" w:oddVBand="0" w:evenVBand="0" w:oddHBand="0" w:evenHBand="0" w:firstRowFirstColumn="0" w:firstRowLastColumn="0" w:lastRowFirstColumn="0" w:lastRowLastColumn="0"/>
            </w:pPr>
            <w:proofErr w:type="spellStart"/>
            <w:r w:rsidRPr="00664ECC">
              <w:t>Hastalık</w:t>
            </w:r>
            <w:proofErr w:type="spellEnd"/>
            <w:r w:rsidR="007615EE">
              <w:t xml:space="preserve"> </w:t>
            </w:r>
            <w:proofErr w:type="spellStart"/>
            <w:r w:rsidRPr="00664ECC">
              <w:t>yayılımını</w:t>
            </w:r>
            <w:proofErr w:type="spellEnd"/>
            <w:r w:rsidR="007615EE">
              <w:t xml:space="preserve"> </w:t>
            </w:r>
            <w:proofErr w:type="spellStart"/>
            <w:r w:rsidRPr="00664ECC">
              <w:t>azaltmak</w:t>
            </w:r>
            <w:proofErr w:type="spellEnd"/>
            <w:r w:rsidR="007615EE">
              <w:t xml:space="preserve"> </w:t>
            </w:r>
            <w:proofErr w:type="spellStart"/>
            <w:r w:rsidRPr="00664ECC">
              <w:t>amacıyla</w:t>
            </w:r>
            <w:proofErr w:type="spellEnd"/>
            <w:r w:rsidR="007615EE">
              <w:t xml:space="preserve"> </w:t>
            </w:r>
            <w:proofErr w:type="spellStart"/>
            <w:r w:rsidRPr="00664ECC">
              <w:t>semptomlar</w:t>
            </w:r>
            <w:proofErr w:type="spellEnd"/>
            <w:r w:rsidR="007615EE">
              <w:t xml:space="preserve"> </w:t>
            </w:r>
            <w:proofErr w:type="spellStart"/>
            <w:r w:rsidRPr="00664ECC">
              <w:t>kaybolana</w:t>
            </w:r>
            <w:proofErr w:type="spellEnd"/>
            <w:r w:rsidR="007615EE">
              <w:t xml:space="preserve"> </w:t>
            </w:r>
            <w:proofErr w:type="spellStart"/>
            <w:r w:rsidRPr="00664ECC">
              <w:t>kadar</w:t>
            </w:r>
            <w:proofErr w:type="spellEnd"/>
            <w:r w:rsidRPr="00664ECC">
              <w:t xml:space="preserve"> </w:t>
            </w:r>
            <w:proofErr w:type="gramStart"/>
            <w:r w:rsidRPr="00664ECC">
              <w:t xml:space="preserve">hasta </w:t>
            </w:r>
            <w:r w:rsidR="007615EE">
              <w:t xml:space="preserve"> </w:t>
            </w:r>
            <w:proofErr w:type="spellStart"/>
            <w:r w:rsidRPr="00664ECC">
              <w:t>kişilerin</w:t>
            </w:r>
            <w:proofErr w:type="spellEnd"/>
            <w:proofErr w:type="gramEnd"/>
            <w:r w:rsidR="007615EE">
              <w:t xml:space="preserve"> </w:t>
            </w:r>
            <w:proofErr w:type="spellStart"/>
            <w:r w:rsidRPr="00664ECC">
              <w:t>kalabalık</w:t>
            </w:r>
            <w:proofErr w:type="spellEnd"/>
            <w:r w:rsidR="007615EE">
              <w:t xml:space="preserve"> </w:t>
            </w:r>
            <w:proofErr w:type="spellStart"/>
            <w:r w:rsidRPr="00664ECC">
              <w:t>ortamlara</w:t>
            </w:r>
            <w:proofErr w:type="spellEnd"/>
            <w:r w:rsidR="007615EE">
              <w:t xml:space="preserve"> </w:t>
            </w:r>
            <w:proofErr w:type="spellStart"/>
            <w:r w:rsidRPr="00664ECC">
              <w:t>girmemesi</w:t>
            </w:r>
            <w:proofErr w:type="spellEnd"/>
            <w:r w:rsidR="007615EE">
              <w:t xml:space="preserve"> </w:t>
            </w:r>
            <w:proofErr w:type="spellStart"/>
            <w:r w:rsidRPr="00664ECC">
              <w:t>sağlanmalı</w:t>
            </w:r>
            <w:proofErr w:type="spellEnd"/>
            <w:r w:rsidR="007615EE">
              <w:t xml:space="preserve"> </w:t>
            </w:r>
            <w:proofErr w:type="spellStart"/>
            <w:r w:rsidRPr="00664ECC">
              <w:t>ve</w:t>
            </w:r>
            <w:proofErr w:type="spellEnd"/>
            <w:r w:rsidR="007615EE">
              <w:t xml:space="preserve"> </w:t>
            </w:r>
            <w:proofErr w:type="spellStart"/>
            <w:r w:rsidRPr="00664ECC">
              <w:t>evde</w:t>
            </w:r>
            <w:proofErr w:type="spellEnd"/>
            <w:r w:rsidR="007615EE">
              <w:t xml:space="preserve"> </w:t>
            </w:r>
            <w:proofErr w:type="spellStart"/>
            <w:r w:rsidRPr="00664ECC">
              <w:t>istirahat</w:t>
            </w:r>
            <w:proofErr w:type="spellEnd"/>
            <w:r w:rsidR="007615EE">
              <w:t xml:space="preserve"> </w:t>
            </w:r>
            <w:proofErr w:type="spellStart"/>
            <w:r w:rsidRPr="00664ECC">
              <w:t>etmesi</w:t>
            </w:r>
            <w:proofErr w:type="spellEnd"/>
            <w:r w:rsidR="007615EE">
              <w:t xml:space="preserve"> </w:t>
            </w:r>
            <w:proofErr w:type="spellStart"/>
            <w:r w:rsidRPr="00664ECC">
              <w:t>teşvik</w:t>
            </w:r>
            <w:proofErr w:type="spellEnd"/>
            <w:r w:rsidR="007615EE">
              <w:t xml:space="preserve"> </w:t>
            </w:r>
            <w:proofErr w:type="spellStart"/>
            <w:r w:rsidRPr="00664ECC">
              <w:t>edilmelidir</w:t>
            </w:r>
            <w:proofErr w:type="spellEnd"/>
            <w:r w:rsidRPr="00664ECC">
              <w:t>.</w:t>
            </w:r>
          </w:p>
        </w:tc>
      </w:tr>
      <w:tr w:rsidR="00C66C21" w:rsidRPr="00664ECC" w:rsidTr="007615EE">
        <w:trPr>
          <w:trHeight w:val="669"/>
        </w:trPr>
        <w:tc>
          <w:tcPr>
            <w:cnfStyle w:val="001000000000" w:firstRow="0" w:lastRow="0" w:firstColumn="1" w:lastColumn="0" w:oddVBand="0" w:evenVBand="0" w:oddHBand="0" w:evenHBand="0" w:firstRowFirstColumn="0" w:firstRowLastColumn="0" w:lastRowFirstColumn="0" w:lastRowLastColumn="0"/>
            <w:tcW w:w="4655" w:type="dxa"/>
            <w:vAlign w:val="center"/>
          </w:tcPr>
          <w:p w:rsidR="00C66C21" w:rsidRPr="00664ECC" w:rsidRDefault="00C66C21" w:rsidP="00B07C38">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Pandemi</w:t>
            </w:r>
            <w:proofErr w:type="spellEnd"/>
            <w:r w:rsidR="007615EE">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Faaliyet</w:t>
            </w:r>
            <w:proofErr w:type="spellEnd"/>
            <w:r w:rsidR="007615EE">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Planının</w:t>
            </w:r>
            <w:proofErr w:type="spellEnd"/>
            <w:r w:rsidR="007615EE">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Kurumsallaşması</w:t>
            </w:r>
            <w:proofErr w:type="spellEnd"/>
          </w:p>
        </w:tc>
        <w:tc>
          <w:tcPr>
            <w:tcW w:w="4993" w:type="dxa"/>
            <w:vAlign w:val="center"/>
          </w:tcPr>
          <w:p w:rsidR="00C66C21" w:rsidRPr="00664ECC" w:rsidRDefault="00C66C21" w:rsidP="00F8316E">
            <w:pPr>
              <w:cnfStyle w:val="000000000000" w:firstRow="0" w:lastRow="0" w:firstColumn="0" w:lastColumn="0" w:oddVBand="0" w:evenVBand="0" w:oddHBand="0" w:evenHBand="0" w:firstRowFirstColumn="0" w:firstRowLastColumn="0" w:lastRowFirstColumn="0" w:lastRowLastColumn="0"/>
            </w:pPr>
            <w:bookmarkStart w:id="12" w:name="_Toc35908669"/>
            <w:proofErr w:type="spellStart"/>
            <w:r w:rsidRPr="00664ECC">
              <w:t>Güncellenebilir</w:t>
            </w:r>
            <w:proofErr w:type="spellEnd"/>
            <w:r w:rsidR="007615EE">
              <w:t xml:space="preserve"> </w:t>
            </w:r>
            <w:proofErr w:type="spellStart"/>
            <w:r w:rsidRPr="00664ECC">
              <w:t>şekilde</w:t>
            </w:r>
            <w:proofErr w:type="spellEnd"/>
            <w:r w:rsidR="007615EE">
              <w:t xml:space="preserve"> </w:t>
            </w:r>
            <w:proofErr w:type="spellStart"/>
            <w:r w:rsidR="007615EE">
              <w:t>pandemi</w:t>
            </w:r>
            <w:proofErr w:type="spellEnd"/>
            <w:r w:rsidR="007615EE">
              <w:t xml:space="preserve"> </w:t>
            </w:r>
            <w:proofErr w:type="spellStart"/>
            <w:r w:rsidRPr="00664ECC">
              <w:t>faaliyet</w:t>
            </w:r>
            <w:proofErr w:type="spellEnd"/>
            <w:r w:rsidR="007615EE">
              <w:t xml:space="preserve"> </w:t>
            </w:r>
            <w:proofErr w:type="spellStart"/>
            <w:r w:rsidRPr="00664ECC">
              <w:t>planının</w:t>
            </w:r>
            <w:proofErr w:type="spellEnd"/>
            <w:r w:rsidR="007615EE">
              <w:t xml:space="preserve"> </w:t>
            </w:r>
            <w:proofErr w:type="spellStart"/>
            <w:r w:rsidRPr="00664ECC">
              <w:t>hazırlanması</w:t>
            </w:r>
            <w:proofErr w:type="spellEnd"/>
            <w:r w:rsidR="007615EE">
              <w:t xml:space="preserve"> </w:t>
            </w:r>
            <w:proofErr w:type="spellStart"/>
            <w:r w:rsidRPr="00664ECC">
              <w:t>ve</w:t>
            </w:r>
            <w:proofErr w:type="spellEnd"/>
            <w:r w:rsidRPr="00664ECC">
              <w:t xml:space="preserve"> plan </w:t>
            </w:r>
            <w:proofErr w:type="spellStart"/>
            <w:r w:rsidRPr="00664ECC">
              <w:t>hakkında</w:t>
            </w:r>
            <w:proofErr w:type="spellEnd"/>
            <w:r w:rsidR="007615EE">
              <w:t xml:space="preserve"> </w:t>
            </w:r>
            <w:proofErr w:type="spellStart"/>
            <w:r w:rsidRPr="00664ECC">
              <w:t>bilgilendirme</w:t>
            </w:r>
            <w:proofErr w:type="spellEnd"/>
            <w:r w:rsidR="007615EE">
              <w:t xml:space="preserve"> </w:t>
            </w:r>
            <w:proofErr w:type="spellStart"/>
            <w:r w:rsidRPr="00664ECC">
              <w:t>çalışmaları</w:t>
            </w:r>
            <w:proofErr w:type="spellEnd"/>
            <w:r w:rsidR="007615EE">
              <w:t xml:space="preserve"> </w:t>
            </w:r>
            <w:proofErr w:type="spellStart"/>
            <w:r w:rsidRPr="00664ECC">
              <w:t>yapılması</w:t>
            </w:r>
            <w:bookmarkEnd w:id="12"/>
            <w:proofErr w:type="spellEnd"/>
          </w:p>
        </w:tc>
      </w:tr>
      <w:tr w:rsidR="00C66C21" w:rsidRPr="00664ECC" w:rsidTr="007615EE">
        <w:trPr>
          <w:trHeight w:val="669"/>
        </w:trPr>
        <w:tc>
          <w:tcPr>
            <w:cnfStyle w:val="001000000000" w:firstRow="0" w:lastRow="0" w:firstColumn="1" w:lastColumn="0" w:oddVBand="0" w:evenVBand="0" w:oddHBand="0" w:evenHBand="0" w:firstRowFirstColumn="0" w:firstRowLastColumn="0" w:lastRowFirstColumn="0" w:lastRowLastColumn="0"/>
            <w:tcW w:w="4655" w:type="dxa"/>
            <w:vAlign w:val="center"/>
          </w:tcPr>
          <w:p w:rsidR="00C66C21" w:rsidRPr="00664ECC" w:rsidRDefault="00C66C21" w:rsidP="00B07C38">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Eğitim</w:t>
            </w:r>
            <w:proofErr w:type="spellEnd"/>
            <w:r w:rsidR="00E44A87">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organizasyonu</w:t>
            </w:r>
            <w:proofErr w:type="spellEnd"/>
          </w:p>
        </w:tc>
        <w:tc>
          <w:tcPr>
            <w:tcW w:w="4993" w:type="dxa"/>
            <w:vAlign w:val="center"/>
          </w:tcPr>
          <w:p w:rsidR="00C66C21" w:rsidRPr="00664ECC" w:rsidRDefault="00C66C21" w:rsidP="00F8316E">
            <w:pPr>
              <w:cnfStyle w:val="000000000000" w:firstRow="0" w:lastRow="0" w:firstColumn="0" w:lastColumn="0" w:oddVBand="0" w:evenVBand="0" w:oddHBand="0" w:evenHBand="0" w:firstRowFirstColumn="0" w:firstRowLastColumn="0" w:lastRowFirstColumn="0" w:lastRowLastColumn="0"/>
            </w:pPr>
            <w:bookmarkStart w:id="13" w:name="_Toc35908670"/>
            <w:proofErr w:type="spellStart"/>
            <w:r w:rsidRPr="00664ECC">
              <w:t>Kurum</w:t>
            </w:r>
            <w:proofErr w:type="spellEnd"/>
            <w:r w:rsidR="007615EE">
              <w:t xml:space="preserve"> </w:t>
            </w:r>
            <w:proofErr w:type="spellStart"/>
            <w:r w:rsidRPr="00664ECC">
              <w:t>içinde</w:t>
            </w:r>
            <w:proofErr w:type="spellEnd"/>
            <w:r w:rsidR="007615EE">
              <w:t xml:space="preserve"> </w:t>
            </w:r>
            <w:proofErr w:type="spellStart"/>
            <w:r w:rsidRPr="00664ECC">
              <w:t>sağlık</w:t>
            </w:r>
            <w:proofErr w:type="spellEnd"/>
            <w:r w:rsidR="007615EE">
              <w:t xml:space="preserve"> </w:t>
            </w:r>
            <w:proofErr w:type="spellStart"/>
            <w:r w:rsidRPr="00664ECC">
              <w:t>hizmetleri</w:t>
            </w:r>
            <w:proofErr w:type="spellEnd"/>
            <w:r w:rsidR="007615EE">
              <w:t xml:space="preserve"> </w:t>
            </w:r>
            <w:proofErr w:type="spellStart"/>
            <w:r w:rsidRPr="00664ECC">
              <w:t>sorumlusunun</w:t>
            </w:r>
            <w:proofErr w:type="spellEnd"/>
            <w:r w:rsidR="007615EE">
              <w:t xml:space="preserve"> </w:t>
            </w:r>
            <w:proofErr w:type="spellStart"/>
            <w:r w:rsidRPr="00664ECC">
              <w:t>güncel</w:t>
            </w:r>
            <w:proofErr w:type="spellEnd"/>
            <w:r w:rsidR="007615EE">
              <w:t xml:space="preserve"> </w:t>
            </w:r>
            <w:proofErr w:type="spellStart"/>
            <w:r w:rsidRPr="00664ECC">
              <w:t>eğitim</w:t>
            </w:r>
            <w:proofErr w:type="spellEnd"/>
            <w:r w:rsidR="007615EE">
              <w:t xml:space="preserve"> </w:t>
            </w:r>
            <w:proofErr w:type="spellStart"/>
            <w:r w:rsidRPr="00664ECC">
              <w:t>materyalleri</w:t>
            </w:r>
            <w:proofErr w:type="spellEnd"/>
            <w:r w:rsidR="007615EE">
              <w:t xml:space="preserve"> </w:t>
            </w:r>
            <w:proofErr w:type="spellStart"/>
            <w:r w:rsidRPr="00664ECC">
              <w:t>verileri</w:t>
            </w:r>
            <w:proofErr w:type="spellEnd"/>
            <w:r w:rsidR="007615EE">
              <w:t xml:space="preserve"> </w:t>
            </w:r>
            <w:proofErr w:type="spellStart"/>
            <w:r w:rsidRPr="00664ECC">
              <w:t>ile</w:t>
            </w:r>
            <w:proofErr w:type="spellEnd"/>
            <w:r w:rsidR="007615EE">
              <w:t xml:space="preserve"> </w:t>
            </w:r>
            <w:proofErr w:type="spellStart"/>
            <w:r w:rsidRPr="00664ECC">
              <w:t>eğitim</w:t>
            </w:r>
            <w:proofErr w:type="spellEnd"/>
            <w:r w:rsidR="007615EE">
              <w:t xml:space="preserve"> </w:t>
            </w:r>
            <w:proofErr w:type="spellStart"/>
            <w:r w:rsidRPr="00664ECC">
              <w:t>vermesi</w:t>
            </w:r>
            <w:proofErr w:type="spellEnd"/>
            <w:r w:rsidRPr="00664ECC">
              <w:t>.</w:t>
            </w:r>
            <w:bookmarkEnd w:id="13"/>
          </w:p>
        </w:tc>
      </w:tr>
      <w:tr w:rsidR="00C66C21" w:rsidRPr="00664ECC" w:rsidTr="007615EE">
        <w:trPr>
          <w:trHeight w:val="1004"/>
        </w:trPr>
        <w:tc>
          <w:tcPr>
            <w:cnfStyle w:val="001000000000" w:firstRow="0" w:lastRow="0" w:firstColumn="1" w:lastColumn="0" w:oddVBand="0" w:evenVBand="0" w:oddHBand="0" w:evenHBand="0" w:firstRowFirstColumn="0" w:firstRowLastColumn="0" w:lastRowFirstColumn="0" w:lastRowLastColumn="0"/>
            <w:tcW w:w="4655" w:type="dxa"/>
            <w:vAlign w:val="center"/>
          </w:tcPr>
          <w:p w:rsidR="00C66C21" w:rsidRPr="00664ECC" w:rsidRDefault="00C66C21" w:rsidP="00B07C38">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İşyerinin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araç</w:t>
            </w:r>
            <w:proofErr w:type="spellEnd"/>
            <w:r w:rsidR="007615EE">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gereç</w:t>
            </w:r>
            <w:proofErr w:type="spellEnd"/>
            <w:r w:rsidR="007615EE">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temizliğinin</w:t>
            </w:r>
            <w:proofErr w:type="spellEnd"/>
            <w:r w:rsidR="007615EE">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007615EE">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kişisel</w:t>
            </w:r>
            <w:proofErr w:type="spellEnd"/>
            <w:r w:rsidR="007615EE">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hijyen</w:t>
            </w:r>
            <w:proofErr w:type="spellEnd"/>
            <w:r w:rsidR="007615EE">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konusunda</w:t>
            </w:r>
            <w:proofErr w:type="spellEnd"/>
            <w:r w:rsidR="007615EE">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eğitim</w:t>
            </w:r>
            <w:proofErr w:type="spellEnd"/>
            <w:r w:rsidR="007615EE">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planlanması</w:t>
            </w:r>
            <w:proofErr w:type="spellEnd"/>
          </w:p>
        </w:tc>
        <w:tc>
          <w:tcPr>
            <w:tcW w:w="4993" w:type="dxa"/>
            <w:vAlign w:val="center"/>
          </w:tcPr>
          <w:p w:rsidR="00362497" w:rsidRDefault="00C66C21" w:rsidP="00F8316E">
            <w:pPr>
              <w:cnfStyle w:val="000000000000" w:firstRow="0" w:lastRow="0" w:firstColumn="0" w:lastColumn="0" w:oddVBand="0" w:evenVBand="0" w:oddHBand="0" w:evenHBand="0" w:firstRowFirstColumn="0" w:firstRowLastColumn="0" w:lastRowFirstColumn="0" w:lastRowLastColumn="0"/>
            </w:pPr>
            <w:proofErr w:type="spellStart"/>
            <w:r w:rsidRPr="00664ECC">
              <w:t>İşyerinde</w:t>
            </w:r>
            <w:proofErr w:type="spellEnd"/>
            <w:r w:rsidR="007615EE">
              <w:t xml:space="preserve"> </w:t>
            </w:r>
            <w:proofErr w:type="spellStart"/>
            <w:r w:rsidRPr="00664ECC">
              <w:t>tem</w:t>
            </w:r>
            <w:r w:rsidR="00362257" w:rsidRPr="00664ECC">
              <w:t>izlik</w:t>
            </w:r>
            <w:proofErr w:type="spellEnd"/>
            <w:r w:rsidR="007615EE">
              <w:t xml:space="preserve"> </w:t>
            </w:r>
            <w:proofErr w:type="spellStart"/>
            <w:r w:rsidR="00362257" w:rsidRPr="00664ECC">
              <w:t>işinde</w:t>
            </w:r>
            <w:proofErr w:type="spellEnd"/>
            <w:r w:rsidR="007615EE">
              <w:t xml:space="preserve"> </w:t>
            </w:r>
            <w:proofErr w:type="spellStart"/>
            <w:r w:rsidR="00362257" w:rsidRPr="00664ECC">
              <w:t>çalışan</w:t>
            </w:r>
            <w:proofErr w:type="spellEnd"/>
            <w:r w:rsidR="007615EE">
              <w:t xml:space="preserve"> </w:t>
            </w:r>
            <w:proofErr w:type="spellStart"/>
            <w:r w:rsidR="00362257" w:rsidRPr="00664ECC">
              <w:t>personelin</w:t>
            </w:r>
            <w:proofErr w:type="spellEnd"/>
            <w:r w:rsidR="007615EE">
              <w:t xml:space="preserve"> </w:t>
            </w:r>
            <w:proofErr w:type="spellStart"/>
            <w:r w:rsidRPr="00664ECC">
              <w:t>hijyen</w:t>
            </w:r>
            <w:proofErr w:type="spellEnd"/>
            <w:r w:rsidR="007615EE">
              <w:t xml:space="preserve"> </w:t>
            </w:r>
            <w:proofErr w:type="spellStart"/>
            <w:r w:rsidRPr="00664ECC">
              <w:t>eğitimi</w:t>
            </w:r>
            <w:proofErr w:type="spellEnd"/>
            <w:r w:rsidR="007615EE">
              <w:t xml:space="preserve"> </w:t>
            </w:r>
            <w:proofErr w:type="spellStart"/>
            <w:r w:rsidRPr="00664ECC">
              <w:t>almamışlarsa</w:t>
            </w:r>
            <w:proofErr w:type="spellEnd"/>
            <w:r w:rsidR="007615EE">
              <w:t xml:space="preserve"> </w:t>
            </w:r>
            <w:proofErr w:type="spellStart"/>
            <w:r w:rsidRPr="00664ECC">
              <w:t>almalarının</w:t>
            </w:r>
            <w:proofErr w:type="spellEnd"/>
            <w:r w:rsidR="007615EE">
              <w:t xml:space="preserve"> </w:t>
            </w:r>
            <w:proofErr w:type="spellStart"/>
            <w:r w:rsidRPr="00664ECC">
              <w:t>planlanması</w:t>
            </w:r>
            <w:proofErr w:type="spellEnd"/>
            <w:r w:rsidR="007615EE">
              <w:t xml:space="preserve"> </w:t>
            </w:r>
            <w:proofErr w:type="spellStart"/>
            <w:r w:rsidRPr="00664ECC">
              <w:t>ve</w:t>
            </w:r>
            <w:proofErr w:type="spellEnd"/>
            <w:r w:rsidR="007615EE">
              <w:t xml:space="preserve"> </w:t>
            </w:r>
            <w:proofErr w:type="spellStart"/>
            <w:r w:rsidRPr="00664ECC">
              <w:t>eğitim</w:t>
            </w:r>
            <w:proofErr w:type="spellEnd"/>
            <w:r w:rsidR="007615EE">
              <w:t xml:space="preserve"> </w:t>
            </w:r>
            <w:proofErr w:type="spellStart"/>
            <w:r w:rsidRPr="00664ECC">
              <w:t>almalarının</w:t>
            </w:r>
            <w:proofErr w:type="spellEnd"/>
            <w:r w:rsidR="007615EE">
              <w:t xml:space="preserve"> </w:t>
            </w:r>
            <w:proofErr w:type="spellStart"/>
            <w:r w:rsidR="00362257" w:rsidRPr="00664ECC">
              <w:t>s</w:t>
            </w:r>
            <w:r w:rsidRPr="00664ECC">
              <w:t>ağlanması</w:t>
            </w:r>
            <w:proofErr w:type="spellEnd"/>
            <w:r w:rsidRPr="00664ECC">
              <w:t>.</w:t>
            </w:r>
          </w:p>
          <w:p w:rsidR="00362497" w:rsidRPr="00362497" w:rsidRDefault="00362497" w:rsidP="00F8316E">
            <w:pPr>
              <w:cnfStyle w:val="000000000000" w:firstRow="0" w:lastRow="0" w:firstColumn="0" w:lastColumn="0" w:oddVBand="0" w:evenVBand="0" w:oddHBand="0" w:evenHBand="0" w:firstRowFirstColumn="0" w:firstRowLastColumn="0" w:lastRowFirstColumn="0" w:lastRowLastColumn="0"/>
            </w:pPr>
          </w:p>
          <w:p w:rsidR="00C66C21" w:rsidRPr="00362497" w:rsidRDefault="00C66C21" w:rsidP="00F8316E">
            <w:pPr>
              <w:cnfStyle w:val="000000000000" w:firstRow="0" w:lastRow="0" w:firstColumn="0" w:lastColumn="0" w:oddVBand="0" w:evenVBand="0" w:oddHBand="0" w:evenHBand="0" w:firstRowFirstColumn="0" w:firstRowLastColumn="0" w:lastRowFirstColumn="0" w:lastRowLastColumn="0"/>
            </w:pPr>
          </w:p>
        </w:tc>
      </w:tr>
    </w:tbl>
    <w:tbl>
      <w:tblPr>
        <w:tblStyle w:val="GridTable1LightAccent2"/>
        <w:tblpPr w:leftFromText="141" w:rightFromText="141" w:vertAnchor="text" w:horzAnchor="margin" w:tblpXSpec="center" w:tblpY="9"/>
        <w:tblW w:w="1020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119"/>
        <w:gridCol w:w="7088"/>
      </w:tblGrid>
      <w:tr w:rsidR="00016B2D" w:rsidRPr="00664ECC" w:rsidTr="00016B2D">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0207" w:type="dxa"/>
            <w:gridSpan w:val="2"/>
            <w:tcBorders>
              <w:bottom w:val="none" w:sz="0" w:space="0" w:color="auto"/>
            </w:tcBorders>
            <w:vAlign w:val="center"/>
          </w:tcPr>
          <w:p w:rsidR="00016B2D" w:rsidRPr="00664ECC" w:rsidRDefault="00016B2D" w:rsidP="00016B2D">
            <w:pPr>
              <w:jc w:val="center"/>
              <w:rPr>
                <w:rFonts w:ascii="Times New Roman" w:hAnsi="Times New Roman" w:cs="Times New Roman"/>
                <w:sz w:val="24"/>
                <w:szCs w:val="24"/>
              </w:rPr>
            </w:pPr>
            <w:r w:rsidRPr="00664ECC">
              <w:rPr>
                <w:rFonts w:ascii="Times New Roman" w:hAnsi="Times New Roman" w:cs="Times New Roman"/>
                <w:sz w:val="24"/>
                <w:szCs w:val="24"/>
              </w:rPr>
              <w:t>COVİD-19 SIRASINDA YAPILMASI GEREKENLER FAALİYETLER</w:t>
            </w:r>
          </w:p>
        </w:tc>
      </w:tr>
      <w:tr w:rsidR="00016B2D" w:rsidRPr="00664ECC" w:rsidTr="00016B2D">
        <w:trPr>
          <w:trHeight w:val="1149"/>
        </w:trPr>
        <w:tc>
          <w:tcPr>
            <w:cnfStyle w:val="001000000000" w:firstRow="0" w:lastRow="0" w:firstColumn="1" w:lastColumn="0" w:oddVBand="0" w:evenVBand="0" w:oddHBand="0" w:evenHBand="0" w:firstRowFirstColumn="0" w:firstRowLastColumn="0" w:lastRowFirstColumn="0" w:lastRowLastColumn="0"/>
            <w:tcW w:w="3119" w:type="dxa"/>
            <w:vAlign w:val="center"/>
          </w:tcPr>
          <w:p w:rsidR="00016B2D" w:rsidRPr="00664ECC" w:rsidRDefault="00016B2D" w:rsidP="00B07C38">
            <w:pPr>
              <w:pStyle w:val="ListeParagraf"/>
              <w:numPr>
                <w:ilvl w:val="0"/>
                <w:numId w:val="23"/>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Pandeminin</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okulumuz</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üzerinde</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olabilecek</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etkisinin</w:t>
            </w:r>
            <w:proofErr w:type="spellEnd"/>
            <w:r w:rsidRPr="00664ECC">
              <w:rPr>
                <w:rFonts w:ascii="Times New Roman" w:hAnsi="Times New Roman" w:cs="Times New Roman"/>
                <w:b w:val="0"/>
                <w:sz w:val="24"/>
                <w:szCs w:val="24"/>
              </w:rPr>
              <w:t xml:space="preserve"> en </w:t>
            </w:r>
            <w:proofErr w:type="spellStart"/>
            <w:r w:rsidRPr="00664ECC">
              <w:rPr>
                <w:rFonts w:ascii="Times New Roman" w:hAnsi="Times New Roman" w:cs="Times New Roman"/>
                <w:b w:val="0"/>
                <w:sz w:val="24"/>
                <w:szCs w:val="24"/>
              </w:rPr>
              <w:t>aza</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indirilebilmesi</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için</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pandeminin</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yayılım</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hızını</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izlemek</w:t>
            </w:r>
            <w:proofErr w:type="spellEnd"/>
          </w:p>
        </w:tc>
        <w:tc>
          <w:tcPr>
            <w:cnfStyle w:val="000100000000" w:firstRow="0" w:lastRow="0" w:firstColumn="0" w:lastColumn="1" w:oddVBand="0" w:evenVBand="0" w:oddHBand="0" w:evenHBand="0" w:firstRowFirstColumn="0" w:firstRowLastColumn="0" w:lastRowFirstColumn="0" w:lastRowLastColumn="0"/>
            <w:tcW w:w="7088" w:type="dxa"/>
            <w:vAlign w:val="center"/>
          </w:tcPr>
          <w:p w:rsidR="00016B2D" w:rsidRPr="00664ECC" w:rsidRDefault="00016B2D" w:rsidP="00B07C38">
            <w:pPr>
              <w:pStyle w:val="ListeParagraf"/>
              <w:numPr>
                <w:ilvl w:val="0"/>
                <w:numId w:val="22"/>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Sağlık</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Bakanlığı</w:t>
            </w:r>
            <w:proofErr w:type="spellEnd"/>
            <w:r w:rsidRPr="00664ECC">
              <w:rPr>
                <w:rFonts w:ascii="Times New Roman" w:hAnsi="Times New Roman" w:cs="Times New Roman"/>
                <w:b w:val="0"/>
                <w:sz w:val="24"/>
                <w:szCs w:val="24"/>
              </w:rPr>
              <w:t xml:space="preserve"> web </w:t>
            </w:r>
            <w:proofErr w:type="spellStart"/>
            <w:r w:rsidRPr="00664ECC">
              <w:rPr>
                <w:rFonts w:ascii="Times New Roman" w:hAnsi="Times New Roman" w:cs="Times New Roman"/>
                <w:b w:val="0"/>
                <w:sz w:val="24"/>
                <w:szCs w:val="24"/>
              </w:rPr>
              <w:t>sayfasının</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takip</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edilmesi</w:t>
            </w:r>
            <w:proofErr w:type="spellEnd"/>
            <w:r w:rsidRPr="00664ECC">
              <w:rPr>
                <w:rFonts w:ascii="Times New Roman" w:hAnsi="Times New Roman" w:cs="Times New Roman"/>
                <w:b w:val="0"/>
                <w:sz w:val="24"/>
                <w:szCs w:val="24"/>
              </w:rPr>
              <w:t>.</w:t>
            </w:r>
          </w:p>
          <w:p w:rsidR="00016B2D" w:rsidRPr="00664ECC" w:rsidRDefault="00016B2D" w:rsidP="00B07C38">
            <w:pPr>
              <w:pStyle w:val="ListeParagraf"/>
              <w:numPr>
                <w:ilvl w:val="0"/>
                <w:numId w:val="22"/>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Çalışan</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personelin</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bilgilendirme</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toplantılarına</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katılımınıns</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ağlanması</w:t>
            </w:r>
            <w:proofErr w:type="spellEnd"/>
            <w:r w:rsidRPr="00664ECC">
              <w:rPr>
                <w:rFonts w:ascii="Times New Roman" w:hAnsi="Times New Roman" w:cs="Times New Roman"/>
                <w:b w:val="0"/>
                <w:sz w:val="24"/>
                <w:szCs w:val="24"/>
              </w:rPr>
              <w:t>.</w:t>
            </w:r>
          </w:p>
          <w:p w:rsidR="00016B2D" w:rsidRPr="00664ECC" w:rsidRDefault="00016B2D" w:rsidP="00B07C38">
            <w:pPr>
              <w:pStyle w:val="ListeParagraf"/>
              <w:numPr>
                <w:ilvl w:val="0"/>
                <w:numId w:val="22"/>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Okulumuzda</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devamsızlık</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yapan</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öğrencilerin</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takibinin</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yapılması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bildirimlerinin</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İş</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Sağlığı</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Güvenliği</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birimine</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bildirilmesi</w:t>
            </w:r>
            <w:proofErr w:type="spellEnd"/>
            <w:r w:rsidRPr="00664ECC">
              <w:rPr>
                <w:rFonts w:ascii="Times New Roman" w:hAnsi="Times New Roman" w:cs="Times New Roman"/>
                <w:b w:val="0"/>
                <w:sz w:val="24"/>
                <w:szCs w:val="24"/>
              </w:rPr>
              <w:t>.</w:t>
            </w:r>
          </w:p>
        </w:tc>
      </w:tr>
      <w:tr w:rsidR="00016B2D" w:rsidRPr="00664ECC" w:rsidTr="00016B2D">
        <w:trPr>
          <w:trHeight w:val="3451"/>
        </w:trPr>
        <w:tc>
          <w:tcPr>
            <w:cnfStyle w:val="001000000000" w:firstRow="0" w:lastRow="0" w:firstColumn="1" w:lastColumn="0" w:oddVBand="0" w:evenVBand="0" w:oddHBand="0" w:evenHBand="0" w:firstRowFirstColumn="0" w:firstRowLastColumn="0" w:lastRowFirstColumn="0" w:lastRowLastColumn="0"/>
            <w:tcW w:w="3119" w:type="dxa"/>
            <w:vAlign w:val="center"/>
          </w:tcPr>
          <w:p w:rsidR="00016B2D" w:rsidRPr="00664ECC" w:rsidRDefault="00016B2D" w:rsidP="00016B2D">
            <w:pPr>
              <w:rPr>
                <w:rFonts w:ascii="Times New Roman" w:hAnsi="Times New Roman" w:cs="Times New Roman"/>
                <w:b w:val="0"/>
                <w:sz w:val="24"/>
                <w:szCs w:val="24"/>
              </w:rPr>
            </w:pPr>
          </w:p>
          <w:p w:rsidR="00016B2D" w:rsidRPr="00664ECC" w:rsidRDefault="00016B2D" w:rsidP="00016B2D">
            <w:pPr>
              <w:rPr>
                <w:rFonts w:ascii="Times New Roman" w:hAnsi="Times New Roman" w:cs="Times New Roman"/>
                <w:b w:val="0"/>
                <w:sz w:val="24"/>
                <w:szCs w:val="24"/>
              </w:rPr>
            </w:pPr>
          </w:p>
          <w:p w:rsidR="00016B2D" w:rsidRPr="00664ECC" w:rsidRDefault="00016B2D" w:rsidP="00016B2D">
            <w:pPr>
              <w:rPr>
                <w:rFonts w:ascii="Times New Roman" w:hAnsi="Times New Roman" w:cs="Times New Roman"/>
                <w:b w:val="0"/>
                <w:sz w:val="24"/>
                <w:szCs w:val="24"/>
              </w:rPr>
            </w:pPr>
          </w:p>
          <w:p w:rsidR="00016B2D" w:rsidRPr="00664ECC" w:rsidRDefault="00016B2D" w:rsidP="00B07C38">
            <w:pPr>
              <w:pStyle w:val="ListeParagraf"/>
              <w:numPr>
                <w:ilvl w:val="0"/>
                <w:numId w:val="23"/>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İşe</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devamlılığın</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sağlanabilmesi</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amacıyla</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çalışanların</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hastalıktan</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korunma</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stratejilerini</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uygulamaya</w:t>
            </w:r>
            <w:proofErr w:type="spellEnd"/>
            <w:r w:rsidR="00D53929">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koymak</w:t>
            </w:r>
            <w:proofErr w:type="spellEnd"/>
          </w:p>
        </w:tc>
        <w:tc>
          <w:tcPr>
            <w:cnfStyle w:val="000100000000" w:firstRow="0" w:lastRow="0" w:firstColumn="0" w:lastColumn="1" w:oddVBand="0" w:evenVBand="0" w:oddHBand="0" w:evenHBand="0" w:firstRowFirstColumn="0" w:firstRowLastColumn="0" w:lastRowFirstColumn="0" w:lastRowLastColumn="0"/>
            <w:tcW w:w="7088" w:type="dxa"/>
            <w:vAlign w:val="center"/>
          </w:tcPr>
          <w:p w:rsidR="00016B2D" w:rsidRPr="00664ECC" w:rsidRDefault="00016B2D" w:rsidP="00B07C38">
            <w:pPr>
              <w:pStyle w:val="ListeParagraf"/>
              <w:numPr>
                <w:ilvl w:val="0"/>
                <w:numId w:val="22"/>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Bulaşmanın</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önlenmesi</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için</w:t>
            </w:r>
            <w:proofErr w:type="spellEnd"/>
            <w:r w:rsidRPr="00664ECC">
              <w:rPr>
                <w:rFonts w:ascii="Times New Roman" w:hAnsi="Times New Roman" w:cs="Times New Roman"/>
                <w:b w:val="0"/>
                <w:sz w:val="24"/>
                <w:szCs w:val="24"/>
              </w:rPr>
              <w:t xml:space="preserve"> hasta </w:t>
            </w:r>
            <w:proofErr w:type="spellStart"/>
            <w:r w:rsidRPr="00664ECC">
              <w:rPr>
                <w:rFonts w:ascii="Times New Roman" w:hAnsi="Times New Roman" w:cs="Times New Roman"/>
                <w:b w:val="0"/>
                <w:sz w:val="24"/>
                <w:szCs w:val="24"/>
              </w:rPr>
              <w:t>kişilerin</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izin</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alarak</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evde</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istirahat</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etmesi</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sağlanmalı</w:t>
            </w:r>
            <w:proofErr w:type="spellEnd"/>
            <w:r w:rsidRPr="00664ECC">
              <w:rPr>
                <w:rFonts w:ascii="Times New Roman" w:hAnsi="Times New Roman" w:cs="Times New Roman"/>
                <w:b w:val="0"/>
                <w:sz w:val="24"/>
                <w:szCs w:val="24"/>
              </w:rPr>
              <w:t>.</w:t>
            </w:r>
          </w:p>
          <w:p w:rsidR="00016B2D" w:rsidRPr="00664ECC" w:rsidRDefault="00016B2D" w:rsidP="00B07C38">
            <w:pPr>
              <w:pStyle w:val="ListeParagraf"/>
              <w:numPr>
                <w:ilvl w:val="0"/>
                <w:numId w:val="22"/>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Çalışanların</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çalışma</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saatleri</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içinde</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çok</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yakın</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mesafede</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bulunmaması</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cerrahi</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maske</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kullanmaya</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teşvik</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edilmesi</w:t>
            </w:r>
            <w:proofErr w:type="spellEnd"/>
          </w:p>
          <w:p w:rsidR="00016B2D" w:rsidRPr="00664ECC" w:rsidRDefault="00016B2D" w:rsidP="00B07C38">
            <w:pPr>
              <w:pStyle w:val="ListeParagraf"/>
              <w:numPr>
                <w:ilvl w:val="0"/>
                <w:numId w:val="22"/>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Yapılacak</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toplantıların</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kısa</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tutulması</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mümkün</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olduğunca</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az</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katılımcı</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ile</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yapılması</w:t>
            </w:r>
            <w:proofErr w:type="spellEnd"/>
          </w:p>
          <w:p w:rsidR="00016B2D" w:rsidRPr="00664ECC" w:rsidRDefault="00016B2D" w:rsidP="00B07C38">
            <w:pPr>
              <w:pStyle w:val="ListeParagraf"/>
              <w:numPr>
                <w:ilvl w:val="0"/>
                <w:numId w:val="22"/>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Kişiler</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arası</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temasın</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azaltılması</w:t>
            </w:r>
            <w:proofErr w:type="spellEnd"/>
            <w:r w:rsidR="00C07E84">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ve</w:t>
            </w:r>
            <w:proofErr w:type="spellEnd"/>
            <w:r w:rsidR="00C07E84">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öksürme</w:t>
            </w:r>
            <w:proofErr w:type="gramStart"/>
            <w:r>
              <w:rPr>
                <w:rFonts w:ascii="Times New Roman" w:hAnsi="Times New Roman" w:cs="Times New Roman"/>
                <w:b w:val="0"/>
                <w:sz w:val="24"/>
                <w:szCs w:val="24"/>
              </w:rPr>
              <w:t>,</w:t>
            </w:r>
            <w:r w:rsidRPr="00664ECC">
              <w:rPr>
                <w:rFonts w:ascii="Times New Roman" w:hAnsi="Times New Roman" w:cs="Times New Roman"/>
                <w:b w:val="0"/>
                <w:sz w:val="24"/>
                <w:szCs w:val="24"/>
              </w:rPr>
              <w:t>hapşırma</w:t>
            </w:r>
            <w:proofErr w:type="spellEnd"/>
            <w:proofErr w:type="gram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konusunda</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çalışanların</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bilgilendirilmesi</w:t>
            </w:r>
            <w:proofErr w:type="spellEnd"/>
            <w:r w:rsidRPr="00664ECC">
              <w:rPr>
                <w:rFonts w:ascii="Times New Roman" w:hAnsi="Times New Roman" w:cs="Times New Roman"/>
                <w:b w:val="0"/>
                <w:sz w:val="24"/>
                <w:szCs w:val="24"/>
              </w:rPr>
              <w:t>.</w:t>
            </w:r>
          </w:p>
          <w:p w:rsidR="00016B2D" w:rsidRPr="00664ECC" w:rsidRDefault="00016B2D" w:rsidP="00B07C38">
            <w:pPr>
              <w:pStyle w:val="ListeParagraf"/>
              <w:numPr>
                <w:ilvl w:val="0"/>
                <w:numId w:val="22"/>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Enfeksiyondan</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korunma</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kontrolde</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kullanılacak</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malzemelerin</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dağıtılması</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ulaşılabilir</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olması</w:t>
            </w:r>
            <w:proofErr w:type="spellEnd"/>
            <w:r w:rsidRPr="00664ECC">
              <w:rPr>
                <w:rFonts w:ascii="Times New Roman" w:hAnsi="Times New Roman" w:cs="Times New Roman"/>
                <w:b w:val="0"/>
                <w:sz w:val="24"/>
                <w:szCs w:val="24"/>
              </w:rPr>
              <w:t>.</w:t>
            </w:r>
          </w:p>
        </w:tc>
      </w:tr>
      <w:tr w:rsidR="00016B2D" w:rsidRPr="00664ECC" w:rsidTr="00016B2D">
        <w:trPr>
          <w:trHeight w:val="2070"/>
        </w:trPr>
        <w:tc>
          <w:tcPr>
            <w:cnfStyle w:val="001000000000" w:firstRow="0" w:lastRow="0" w:firstColumn="1" w:lastColumn="0" w:oddVBand="0" w:evenVBand="0" w:oddHBand="0" w:evenHBand="0" w:firstRowFirstColumn="0" w:firstRowLastColumn="0" w:lastRowFirstColumn="0" w:lastRowLastColumn="0"/>
            <w:tcW w:w="3119" w:type="dxa"/>
            <w:vAlign w:val="center"/>
          </w:tcPr>
          <w:p w:rsidR="00016B2D" w:rsidRPr="00664ECC" w:rsidRDefault="00016B2D" w:rsidP="00016B2D">
            <w:pPr>
              <w:rPr>
                <w:rFonts w:ascii="Times New Roman" w:hAnsi="Times New Roman" w:cs="Times New Roman"/>
                <w:b w:val="0"/>
                <w:sz w:val="24"/>
                <w:szCs w:val="24"/>
              </w:rPr>
            </w:pPr>
          </w:p>
          <w:p w:rsidR="00016B2D" w:rsidRPr="00BA12F2" w:rsidRDefault="00016B2D" w:rsidP="00B07C38">
            <w:pPr>
              <w:pStyle w:val="ListeParagraf"/>
              <w:numPr>
                <w:ilvl w:val="0"/>
                <w:numId w:val="23"/>
              </w:numPr>
              <w:rPr>
                <w:rFonts w:ascii="Times New Roman" w:hAnsi="Times New Roman" w:cs="Times New Roman"/>
                <w:b w:val="0"/>
                <w:sz w:val="24"/>
                <w:szCs w:val="24"/>
              </w:rPr>
            </w:pPr>
            <w:proofErr w:type="spellStart"/>
            <w:r w:rsidRPr="00BA12F2">
              <w:rPr>
                <w:rFonts w:ascii="Times New Roman" w:hAnsi="Times New Roman" w:cs="Times New Roman"/>
                <w:b w:val="0"/>
                <w:sz w:val="24"/>
                <w:szCs w:val="24"/>
              </w:rPr>
              <w:t>Çalışanların</w:t>
            </w:r>
            <w:proofErr w:type="spellEnd"/>
            <w:r w:rsidR="00C07E84">
              <w:rPr>
                <w:rFonts w:ascii="Times New Roman" w:hAnsi="Times New Roman" w:cs="Times New Roman"/>
                <w:b w:val="0"/>
                <w:sz w:val="24"/>
                <w:szCs w:val="24"/>
              </w:rPr>
              <w:t xml:space="preserve"> </w:t>
            </w:r>
            <w:proofErr w:type="spellStart"/>
            <w:r w:rsidRPr="00BA12F2">
              <w:rPr>
                <w:rFonts w:ascii="Times New Roman" w:hAnsi="Times New Roman" w:cs="Times New Roman"/>
                <w:b w:val="0"/>
                <w:sz w:val="24"/>
                <w:szCs w:val="24"/>
              </w:rPr>
              <w:t>ve</w:t>
            </w:r>
            <w:proofErr w:type="spellEnd"/>
            <w:r w:rsidR="00C07E84">
              <w:rPr>
                <w:rFonts w:ascii="Times New Roman" w:hAnsi="Times New Roman" w:cs="Times New Roman"/>
                <w:b w:val="0"/>
                <w:sz w:val="24"/>
                <w:szCs w:val="24"/>
              </w:rPr>
              <w:t xml:space="preserve"> </w:t>
            </w:r>
            <w:proofErr w:type="spellStart"/>
            <w:r w:rsidRPr="00BA12F2">
              <w:rPr>
                <w:rFonts w:ascii="Times New Roman" w:hAnsi="Times New Roman" w:cs="Times New Roman"/>
                <w:b w:val="0"/>
                <w:sz w:val="24"/>
                <w:szCs w:val="24"/>
              </w:rPr>
              <w:t>öğrencilerin</w:t>
            </w:r>
            <w:proofErr w:type="spellEnd"/>
            <w:r w:rsidR="00C07E84">
              <w:rPr>
                <w:rFonts w:ascii="Times New Roman" w:hAnsi="Times New Roman" w:cs="Times New Roman"/>
                <w:b w:val="0"/>
                <w:sz w:val="24"/>
                <w:szCs w:val="24"/>
              </w:rPr>
              <w:t xml:space="preserve"> </w:t>
            </w:r>
          </w:p>
          <w:p w:rsidR="00016B2D" w:rsidRPr="00BA12F2" w:rsidRDefault="00C07E84" w:rsidP="00016B2D">
            <w:pPr>
              <w:pStyle w:val="ListeParagraf"/>
              <w:ind w:left="360"/>
              <w:rPr>
                <w:rFonts w:ascii="Times New Roman" w:hAnsi="Times New Roman" w:cs="Times New Roman"/>
                <w:b w:val="0"/>
                <w:sz w:val="24"/>
                <w:szCs w:val="24"/>
              </w:rPr>
            </w:pPr>
            <w:proofErr w:type="spellStart"/>
            <w:r w:rsidRPr="00BA12F2">
              <w:rPr>
                <w:rFonts w:ascii="Times New Roman" w:hAnsi="Times New Roman" w:cs="Times New Roman"/>
                <w:b w:val="0"/>
                <w:sz w:val="24"/>
                <w:szCs w:val="24"/>
              </w:rPr>
              <w:t>S</w:t>
            </w:r>
            <w:r w:rsidR="00016B2D" w:rsidRPr="00BA12F2">
              <w:rPr>
                <w:rFonts w:ascii="Times New Roman" w:hAnsi="Times New Roman" w:cs="Times New Roman"/>
                <w:b w:val="0"/>
                <w:sz w:val="24"/>
                <w:szCs w:val="24"/>
              </w:rPr>
              <w:t>ağlığının</w:t>
            </w:r>
            <w:proofErr w:type="spellEnd"/>
            <w:r>
              <w:rPr>
                <w:rFonts w:ascii="Times New Roman" w:hAnsi="Times New Roman" w:cs="Times New Roman"/>
                <w:b w:val="0"/>
                <w:sz w:val="24"/>
                <w:szCs w:val="24"/>
              </w:rPr>
              <w:t xml:space="preserve"> </w:t>
            </w:r>
            <w:proofErr w:type="spellStart"/>
            <w:r w:rsidR="00016B2D" w:rsidRPr="00BA12F2">
              <w:rPr>
                <w:rFonts w:ascii="Times New Roman" w:hAnsi="Times New Roman" w:cs="Times New Roman"/>
                <w:b w:val="0"/>
                <w:sz w:val="24"/>
                <w:szCs w:val="24"/>
              </w:rPr>
              <w:t>korunması</w:t>
            </w:r>
            <w:proofErr w:type="spellEnd"/>
            <w:r>
              <w:rPr>
                <w:rFonts w:ascii="Times New Roman" w:hAnsi="Times New Roman" w:cs="Times New Roman"/>
                <w:b w:val="0"/>
                <w:sz w:val="24"/>
                <w:szCs w:val="24"/>
              </w:rPr>
              <w:t xml:space="preserve"> </w:t>
            </w:r>
            <w:proofErr w:type="spellStart"/>
            <w:r w:rsidR="00016B2D" w:rsidRPr="00BA12F2">
              <w:rPr>
                <w:rFonts w:ascii="Times New Roman" w:hAnsi="Times New Roman" w:cs="Times New Roman"/>
                <w:b w:val="0"/>
                <w:sz w:val="24"/>
                <w:szCs w:val="24"/>
              </w:rPr>
              <w:t>için</w:t>
            </w:r>
            <w:proofErr w:type="spellEnd"/>
            <w:r>
              <w:rPr>
                <w:rFonts w:ascii="Times New Roman" w:hAnsi="Times New Roman" w:cs="Times New Roman"/>
                <w:b w:val="0"/>
                <w:sz w:val="24"/>
                <w:szCs w:val="24"/>
              </w:rPr>
              <w:t xml:space="preserve"> </w:t>
            </w:r>
            <w:proofErr w:type="spellStart"/>
            <w:r w:rsidR="00016B2D" w:rsidRPr="00BA12F2">
              <w:rPr>
                <w:rFonts w:ascii="Times New Roman" w:hAnsi="Times New Roman" w:cs="Times New Roman"/>
                <w:b w:val="0"/>
                <w:sz w:val="24"/>
                <w:szCs w:val="24"/>
              </w:rPr>
              <w:t>özellikle</w:t>
            </w:r>
            <w:proofErr w:type="spellEnd"/>
            <w:r w:rsidR="00016B2D" w:rsidRPr="00BA12F2">
              <w:rPr>
                <w:rFonts w:ascii="Times New Roman" w:hAnsi="Times New Roman" w:cs="Times New Roman"/>
                <w:b w:val="0"/>
                <w:sz w:val="24"/>
                <w:szCs w:val="24"/>
              </w:rPr>
              <w:t xml:space="preserve"> risk </w:t>
            </w:r>
            <w:proofErr w:type="spellStart"/>
            <w:r w:rsidR="00016B2D" w:rsidRPr="00BA12F2">
              <w:rPr>
                <w:rFonts w:ascii="Times New Roman" w:hAnsi="Times New Roman" w:cs="Times New Roman"/>
                <w:b w:val="0"/>
                <w:sz w:val="24"/>
                <w:szCs w:val="24"/>
              </w:rPr>
              <w:t>grubundan</w:t>
            </w:r>
            <w:proofErr w:type="spellEnd"/>
            <w:r>
              <w:rPr>
                <w:rFonts w:ascii="Times New Roman" w:hAnsi="Times New Roman" w:cs="Times New Roman"/>
                <w:b w:val="0"/>
                <w:sz w:val="24"/>
                <w:szCs w:val="24"/>
              </w:rPr>
              <w:t xml:space="preserve"> </w:t>
            </w:r>
            <w:proofErr w:type="spellStart"/>
            <w:r w:rsidR="00016B2D" w:rsidRPr="00BA12F2">
              <w:rPr>
                <w:rFonts w:ascii="Times New Roman" w:hAnsi="Times New Roman" w:cs="Times New Roman"/>
                <w:b w:val="0"/>
                <w:sz w:val="24"/>
                <w:szCs w:val="24"/>
              </w:rPr>
              <w:t>olanların</w:t>
            </w:r>
            <w:proofErr w:type="spellEnd"/>
            <w:r w:rsidR="00016B2D" w:rsidRPr="00BA12F2">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proofErr w:type="spellStart"/>
            <w:r w:rsidR="00016B2D" w:rsidRPr="00BA12F2">
              <w:rPr>
                <w:rFonts w:ascii="Times New Roman" w:hAnsi="Times New Roman" w:cs="Times New Roman"/>
                <w:b w:val="0"/>
                <w:sz w:val="24"/>
                <w:szCs w:val="24"/>
              </w:rPr>
              <w:t>hastalık</w:t>
            </w:r>
            <w:proofErr w:type="spellEnd"/>
            <w:r>
              <w:rPr>
                <w:rFonts w:ascii="Times New Roman" w:hAnsi="Times New Roman" w:cs="Times New Roman"/>
                <w:b w:val="0"/>
                <w:sz w:val="24"/>
                <w:szCs w:val="24"/>
              </w:rPr>
              <w:t xml:space="preserve"> </w:t>
            </w:r>
            <w:proofErr w:type="spellStart"/>
            <w:r w:rsidR="00016B2D" w:rsidRPr="00BA12F2">
              <w:rPr>
                <w:rFonts w:ascii="Times New Roman" w:hAnsi="Times New Roman" w:cs="Times New Roman"/>
                <w:b w:val="0"/>
                <w:sz w:val="24"/>
                <w:szCs w:val="24"/>
              </w:rPr>
              <w:t>riski</w:t>
            </w:r>
            <w:proofErr w:type="spellEnd"/>
            <w:r>
              <w:rPr>
                <w:rFonts w:ascii="Times New Roman" w:hAnsi="Times New Roman" w:cs="Times New Roman"/>
                <w:b w:val="0"/>
                <w:sz w:val="24"/>
                <w:szCs w:val="24"/>
              </w:rPr>
              <w:t xml:space="preserve"> </w:t>
            </w:r>
            <w:proofErr w:type="spellStart"/>
            <w:r w:rsidR="00016B2D" w:rsidRPr="00BA12F2">
              <w:rPr>
                <w:rFonts w:ascii="Times New Roman" w:hAnsi="Times New Roman" w:cs="Times New Roman"/>
                <w:b w:val="0"/>
                <w:sz w:val="24"/>
                <w:szCs w:val="24"/>
              </w:rPr>
              <w:t>açısından</w:t>
            </w:r>
            <w:proofErr w:type="spellEnd"/>
            <w:r>
              <w:rPr>
                <w:rFonts w:ascii="Times New Roman" w:hAnsi="Times New Roman" w:cs="Times New Roman"/>
                <w:b w:val="0"/>
                <w:sz w:val="24"/>
                <w:szCs w:val="24"/>
              </w:rPr>
              <w:t xml:space="preserve"> </w:t>
            </w:r>
            <w:proofErr w:type="spellStart"/>
            <w:r w:rsidR="00016B2D" w:rsidRPr="00BA12F2">
              <w:rPr>
                <w:rFonts w:ascii="Times New Roman" w:hAnsi="Times New Roman" w:cs="Times New Roman"/>
                <w:b w:val="0"/>
                <w:sz w:val="24"/>
                <w:szCs w:val="24"/>
              </w:rPr>
              <w:t>değerlendirilmesi</w:t>
            </w:r>
            <w:proofErr w:type="spellEnd"/>
          </w:p>
        </w:tc>
        <w:tc>
          <w:tcPr>
            <w:cnfStyle w:val="000100000000" w:firstRow="0" w:lastRow="0" w:firstColumn="0" w:lastColumn="1" w:oddVBand="0" w:evenVBand="0" w:oddHBand="0" w:evenHBand="0" w:firstRowFirstColumn="0" w:firstRowLastColumn="0" w:lastRowFirstColumn="0" w:lastRowLastColumn="0"/>
            <w:tcW w:w="7088" w:type="dxa"/>
            <w:vAlign w:val="center"/>
          </w:tcPr>
          <w:p w:rsidR="00016B2D" w:rsidRPr="00664ECC" w:rsidRDefault="00016B2D" w:rsidP="00B07C38">
            <w:pPr>
              <w:pStyle w:val="ListeParagraf"/>
              <w:numPr>
                <w:ilvl w:val="0"/>
                <w:numId w:val="22"/>
              </w:numPr>
              <w:rPr>
                <w:rFonts w:ascii="Times New Roman" w:hAnsi="Times New Roman" w:cs="Times New Roman"/>
                <w:b w:val="0"/>
                <w:sz w:val="24"/>
                <w:szCs w:val="24"/>
              </w:rPr>
            </w:pPr>
            <w:r w:rsidRPr="00664ECC">
              <w:rPr>
                <w:rFonts w:ascii="Times New Roman" w:hAnsi="Times New Roman" w:cs="Times New Roman"/>
                <w:b w:val="0"/>
                <w:sz w:val="24"/>
                <w:szCs w:val="24"/>
              </w:rPr>
              <w:t xml:space="preserve">Risk </w:t>
            </w:r>
            <w:proofErr w:type="spellStart"/>
            <w:r w:rsidRPr="00664ECC">
              <w:rPr>
                <w:rFonts w:ascii="Times New Roman" w:hAnsi="Times New Roman" w:cs="Times New Roman"/>
                <w:b w:val="0"/>
                <w:sz w:val="24"/>
                <w:szCs w:val="24"/>
              </w:rPr>
              <w:t>grubunda</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bulunan</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w:t>
            </w:r>
            <w:proofErr w:type="spellEnd"/>
            <w:r w:rsidRPr="00664ECC">
              <w:rPr>
                <w:rFonts w:ascii="Times New Roman" w:hAnsi="Times New Roman" w:cs="Times New Roman"/>
                <w:b w:val="0"/>
                <w:sz w:val="24"/>
                <w:szCs w:val="24"/>
              </w:rPr>
              <w:t xml:space="preserve"> da </w:t>
            </w:r>
            <w:proofErr w:type="spellStart"/>
            <w:r w:rsidRPr="00664ECC">
              <w:rPr>
                <w:rFonts w:ascii="Times New Roman" w:hAnsi="Times New Roman" w:cs="Times New Roman"/>
                <w:b w:val="0"/>
                <w:sz w:val="24"/>
                <w:szCs w:val="24"/>
              </w:rPr>
              <w:t>aile</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fertlerinden</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birinde</w:t>
            </w:r>
            <w:proofErr w:type="spellEnd"/>
            <w:r w:rsidRPr="00664ECC">
              <w:rPr>
                <w:rFonts w:ascii="Times New Roman" w:hAnsi="Times New Roman" w:cs="Times New Roman"/>
                <w:b w:val="0"/>
                <w:sz w:val="24"/>
                <w:szCs w:val="24"/>
              </w:rPr>
              <w:t xml:space="preserve"> risk </w:t>
            </w:r>
            <w:proofErr w:type="spellStart"/>
            <w:r w:rsidRPr="00664ECC">
              <w:rPr>
                <w:rFonts w:ascii="Times New Roman" w:hAnsi="Times New Roman" w:cs="Times New Roman"/>
                <w:b w:val="0"/>
                <w:sz w:val="24"/>
                <w:szCs w:val="24"/>
              </w:rPr>
              <w:t>bulunan</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bireylerin</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tespit</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edilmesi</w:t>
            </w:r>
            <w:proofErr w:type="spellEnd"/>
          </w:p>
          <w:p w:rsidR="00016B2D" w:rsidRPr="00664ECC" w:rsidRDefault="00016B2D" w:rsidP="00B07C38">
            <w:pPr>
              <w:pStyle w:val="ListeParagraf"/>
              <w:numPr>
                <w:ilvl w:val="0"/>
                <w:numId w:val="22"/>
              </w:numPr>
              <w:rPr>
                <w:rFonts w:ascii="Times New Roman" w:hAnsi="Times New Roman" w:cs="Times New Roman"/>
                <w:b w:val="0"/>
                <w:sz w:val="24"/>
                <w:szCs w:val="24"/>
              </w:rPr>
            </w:pPr>
            <w:r w:rsidRPr="00664ECC">
              <w:rPr>
                <w:rFonts w:ascii="Times New Roman" w:hAnsi="Times New Roman" w:cs="Times New Roman"/>
                <w:b w:val="0"/>
                <w:sz w:val="24"/>
                <w:szCs w:val="24"/>
              </w:rPr>
              <w:t xml:space="preserve">Risk </w:t>
            </w:r>
            <w:proofErr w:type="spellStart"/>
            <w:r w:rsidRPr="00664ECC">
              <w:rPr>
                <w:rFonts w:ascii="Times New Roman" w:hAnsi="Times New Roman" w:cs="Times New Roman"/>
                <w:b w:val="0"/>
                <w:sz w:val="24"/>
                <w:szCs w:val="24"/>
              </w:rPr>
              <w:t>grubunda</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olan</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kişilerin</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korunma</w:t>
            </w:r>
            <w:proofErr w:type="spellEnd"/>
            <w:r w:rsidR="00C07E84">
              <w:rPr>
                <w:rFonts w:ascii="Times New Roman" w:hAnsi="Times New Roman" w:cs="Times New Roman"/>
                <w:b w:val="0"/>
                <w:sz w:val="24"/>
                <w:szCs w:val="24"/>
              </w:rPr>
              <w:t xml:space="preserve"> </w:t>
            </w:r>
            <w:proofErr w:type="spellStart"/>
            <w:proofErr w:type="gramStart"/>
            <w:r w:rsidRPr="00664ECC">
              <w:rPr>
                <w:rFonts w:ascii="Times New Roman" w:hAnsi="Times New Roman" w:cs="Times New Roman"/>
                <w:b w:val="0"/>
                <w:sz w:val="24"/>
                <w:szCs w:val="24"/>
              </w:rPr>
              <w:t>önlemlerinin</w:t>
            </w:r>
            <w:proofErr w:type="spellEnd"/>
            <w:r w:rsidRPr="00664ECC">
              <w:rPr>
                <w:rFonts w:ascii="Times New Roman" w:hAnsi="Times New Roman" w:cs="Times New Roman"/>
                <w:b w:val="0"/>
                <w:sz w:val="24"/>
                <w:szCs w:val="24"/>
              </w:rPr>
              <w:t>(</w:t>
            </w:r>
            <w:proofErr w:type="spellStart"/>
            <w:proofErr w:type="gramEnd"/>
            <w:r w:rsidRPr="00664ECC">
              <w:rPr>
                <w:rFonts w:ascii="Times New Roman" w:hAnsi="Times New Roman" w:cs="Times New Roman"/>
                <w:b w:val="0"/>
                <w:sz w:val="24"/>
                <w:szCs w:val="24"/>
              </w:rPr>
              <w:t>cerrahi</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maske</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kullanması</w:t>
            </w:r>
            <w:proofErr w:type="spellEnd"/>
            <w:r w:rsidRPr="00664ECC">
              <w:rPr>
                <w:rFonts w:ascii="Times New Roman" w:hAnsi="Times New Roman" w:cs="Times New Roman"/>
                <w:b w:val="0"/>
                <w:sz w:val="24"/>
                <w:szCs w:val="24"/>
              </w:rPr>
              <w:t xml:space="preserve"> vb.) </w:t>
            </w:r>
            <w:proofErr w:type="spellStart"/>
            <w:r w:rsidRPr="00664ECC">
              <w:rPr>
                <w:rFonts w:ascii="Times New Roman" w:hAnsi="Times New Roman" w:cs="Times New Roman"/>
                <w:b w:val="0"/>
                <w:sz w:val="24"/>
                <w:szCs w:val="24"/>
              </w:rPr>
              <w:t>alınması</w:t>
            </w:r>
            <w:proofErr w:type="spellEnd"/>
            <w:r w:rsidRPr="00664ECC">
              <w:rPr>
                <w:rFonts w:ascii="Times New Roman" w:hAnsi="Times New Roman" w:cs="Times New Roman"/>
                <w:b w:val="0"/>
                <w:sz w:val="24"/>
                <w:szCs w:val="24"/>
              </w:rPr>
              <w:t>.</w:t>
            </w:r>
          </w:p>
          <w:p w:rsidR="00016B2D" w:rsidRPr="00664ECC" w:rsidRDefault="00016B2D" w:rsidP="00B07C38">
            <w:pPr>
              <w:pStyle w:val="ListeParagraf"/>
              <w:numPr>
                <w:ilvl w:val="0"/>
                <w:numId w:val="22"/>
              </w:numPr>
              <w:rPr>
                <w:rFonts w:ascii="Times New Roman" w:hAnsi="Times New Roman" w:cs="Times New Roman"/>
                <w:b w:val="0"/>
                <w:sz w:val="24"/>
                <w:szCs w:val="24"/>
              </w:rPr>
            </w:pPr>
            <w:r w:rsidRPr="00664ECC">
              <w:rPr>
                <w:rFonts w:ascii="Times New Roman" w:hAnsi="Times New Roman" w:cs="Times New Roman"/>
                <w:b w:val="0"/>
                <w:sz w:val="24"/>
                <w:szCs w:val="24"/>
              </w:rPr>
              <w:t xml:space="preserve">Risk </w:t>
            </w:r>
            <w:proofErr w:type="spellStart"/>
            <w:r w:rsidRPr="00664ECC">
              <w:rPr>
                <w:rFonts w:ascii="Times New Roman" w:hAnsi="Times New Roman" w:cs="Times New Roman"/>
                <w:b w:val="0"/>
                <w:sz w:val="24"/>
                <w:szCs w:val="24"/>
              </w:rPr>
              <w:t>grubunda</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olanlar</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başta</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olmak</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üzere</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tüm</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çalışanların</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günlük</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hastalık</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izinleri</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takibinin</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yapılması</w:t>
            </w:r>
            <w:proofErr w:type="spellEnd"/>
            <w:r w:rsidRPr="00664ECC">
              <w:rPr>
                <w:rFonts w:ascii="Times New Roman" w:hAnsi="Times New Roman" w:cs="Times New Roman"/>
                <w:b w:val="0"/>
                <w:sz w:val="24"/>
                <w:szCs w:val="24"/>
              </w:rPr>
              <w:t>.</w:t>
            </w:r>
          </w:p>
          <w:p w:rsidR="00016B2D" w:rsidRPr="00664ECC" w:rsidRDefault="00016B2D" w:rsidP="00B07C38">
            <w:pPr>
              <w:pStyle w:val="ListeParagraf"/>
              <w:numPr>
                <w:ilvl w:val="0"/>
                <w:numId w:val="22"/>
              </w:numPr>
              <w:rPr>
                <w:rFonts w:ascii="Times New Roman" w:hAnsi="Times New Roman" w:cs="Times New Roman"/>
                <w:b w:val="0"/>
                <w:bCs w:val="0"/>
                <w:sz w:val="24"/>
                <w:szCs w:val="24"/>
              </w:rPr>
            </w:pPr>
            <w:proofErr w:type="spellStart"/>
            <w:r w:rsidRPr="00664ECC">
              <w:rPr>
                <w:rFonts w:ascii="Times New Roman" w:hAnsi="Times New Roman" w:cs="Times New Roman"/>
                <w:b w:val="0"/>
                <w:sz w:val="24"/>
                <w:szCs w:val="24"/>
              </w:rPr>
              <w:t>Hastalık</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belirtileri</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gösteren</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w:t>
            </w:r>
            <w:r>
              <w:rPr>
                <w:rFonts w:ascii="Times New Roman" w:hAnsi="Times New Roman" w:cs="Times New Roman"/>
                <w:b w:val="0"/>
                <w:sz w:val="24"/>
                <w:szCs w:val="24"/>
              </w:rPr>
              <w:t>işilerin</w:t>
            </w:r>
            <w:proofErr w:type="spellEnd"/>
            <w:r w:rsidR="00C07E84">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derhal</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sağlık</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kuruluşuna</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yönlendirilmesi</w:t>
            </w:r>
            <w:proofErr w:type="spellEnd"/>
            <w:r w:rsidRPr="00664ECC">
              <w:rPr>
                <w:rFonts w:ascii="Times New Roman" w:hAnsi="Times New Roman" w:cs="Times New Roman"/>
                <w:b w:val="0"/>
                <w:sz w:val="24"/>
                <w:szCs w:val="24"/>
              </w:rPr>
              <w:t>.</w:t>
            </w:r>
            <w:r w:rsidRPr="00664ECC">
              <w:rPr>
                <w:rFonts w:ascii="Times New Roman" w:hAnsi="Times New Roman" w:cs="Times New Roman"/>
                <w:b w:val="0"/>
                <w:sz w:val="24"/>
                <w:szCs w:val="24"/>
              </w:rPr>
              <w:tab/>
            </w:r>
          </w:p>
        </w:tc>
      </w:tr>
      <w:tr w:rsidR="00016B2D" w:rsidRPr="00664ECC" w:rsidTr="00016B2D">
        <w:trPr>
          <w:trHeight w:val="1140"/>
        </w:trPr>
        <w:tc>
          <w:tcPr>
            <w:cnfStyle w:val="001000000000" w:firstRow="0" w:lastRow="0" w:firstColumn="1" w:lastColumn="0" w:oddVBand="0" w:evenVBand="0" w:oddHBand="0" w:evenHBand="0" w:firstRowFirstColumn="0" w:firstRowLastColumn="0" w:lastRowFirstColumn="0" w:lastRowLastColumn="0"/>
            <w:tcW w:w="3119" w:type="dxa"/>
            <w:vAlign w:val="center"/>
          </w:tcPr>
          <w:p w:rsidR="00016B2D" w:rsidRPr="00664ECC" w:rsidRDefault="00016B2D" w:rsidP="00016B2D">
            <w:pPr>
              <w:rPr>
                <w:rFonts w:ascii="Times New Roman" w:hAnsi="Times New Roman" w:cs="Times New Roman"/>
                <w:b w:val="0"/>
                <w:sz w:val="24"/>
                <w:szCs w:val="24"/>
              </w:rPr>
            </w:pPr>
          </w:p>
          <w:p w:rsidR="00016B2D" w:rsidRPr="00664ECC" w:rsidRDefault="00016B2D" w:rsidP="00B07C38">
            <w:pPr>
              <w:pStyle w:val="ListeParagraf"/>
              <w:numPr>
                <w:ilvl w:val="0"/>
                <w:numId w:val="23"/>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Okulun</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araç</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gereç</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temizliğini</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sağlamak</w:t>
            </w:r>
            <w:proofErr w:type="spellEnd"/>
          </w:p>
        </w:tc>
        <w:tc>
          <w:tcPr>
            <w:cnfStyle w:val="000100000000" w:firstRow="0" w:lastRow="0" w:firstColumn="0" w:lastColumn="1" w:oddVBand="0" w:evenVBand="0" w:oddHBand="0" w:evenHBand="0" w:firstRowFirstColumn="0" w:firstRowLastColumn="0" w:lastRowFirstColumn="0" w:lastRowLastColumn="0"/>
            <w:tcW w:w="7088" w:type="dxa"/>
          </w:tcPr>
          <w:p w:rsidR="00016B2D" w:rsidRPr="00664ECC" w:rsidRDefault="00016B2D" w:rsidP="00B07C38">
            <w:pPr>
              <w:pStyle w:val="ListeParagraf"/>
              <w:numPr>
                <w:ilvl w:val="0"/>
                <w:numId w:val="22"/>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Bulaş</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riski</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taşıyan</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yemekhane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lavabolar</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veeşyalar</w:t>
            </w:r>
            <w:proofErr w:type="spellEnd"/>
            <w:r w:rsidRPr="00664ECC">
              <w:rPr>
                <w:rFonts w:ascii="Times New Roman" w:hAnsi="Times New Roman" w:cs="Times New Roman"/>
                <w:b w:val="0"/>
                <w:sz w:val="24"/>
                <w:szCs w:val="24"/>
              </w:rPr>
              <w:t>(</w:t>
            </w:r>
            <w:proofErr w:type="spellStart"/>
            <w:r w:rsidRPr="00664ECC">
              <w:rPr>
                <w:rFonts w:ascii="Times New Roman" w:hAnsi="Times New Roman" w:cs="Times New Roman"/>
                <w:b w:val="0"/>
                <w:sz w:val="24"/>
                <w:szCs w:val="24"/>
              </w:rPr>
              <w:t>telefon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bilgisayar,masa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kapıkolları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temizlik</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personelleri</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tarafından</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Sağlık</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Bakanlığının</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hazırladığı</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yönerge</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talimatlara</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uyularak</w:t>
            </w:r>
            <w:proofErr w:type="spellEnd"/>
            <w:r w:rsidRPr="00664ECC">
              <w:rPr>
                <w:rFonts w:ascii="Times New Roman" w:hAnsi="Times New Roman" w:cs="Times New Roman"/>
                <w:b w:val="0"/>
                <w:sz w:val="24"/>
                <w:szCs w:val="24"/>
              </w:rPr>
              <w:t xml:space="preserve"> en </w:t>
            </w:r>
            <w:proofErr w:type="spellStart"/>
            <w:r w:rsidRPr="00664ECC">
              <w:rPr>
                <w:rFonts w:ascii="Times New Roman" w:hAnsi="Times New Roman" w:cs="Times New Roman"/>
                <w:b w:val="0"/>
                <w:sz w:val="24"/>
                <w:szCs w:val="24"/>
              </w:rPr>
              <w:t>az</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günde</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bir</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kez</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sabun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deterjanyada</w:t>
            </w:r>
            <w:proofErr w:type="spellEnd"/>
            <w:r w:rsidRPr="00664ECC">
              <w:rPr>
                <w:rFonts w:ascii="Times New Roman" w:hAnsi="Times New Roman" w:cs="Times New Roman"/>
                <w:b w:val="0"/>
                <w:sz w:val="24"/>
                <w:szCs w:val="24"/>
              </w:rPr>
              <w:t xml:space="preserve"> %0.5 </w:t>
            </w:r>
            <w:proofErr w:type="spellStart"/>
            <w:r w:rsidRPr="00664ECC">
              <w:rPr>
                <w:rFonts w:ascii="Times New Roman" w:hAnsi="Times New Roman" w:cs="Times New Roman"/>
                <w:b w:val="0"/>
                <w:sz w:val="24"/>
                <w:szCs w:val="24"/>
              </w:rPr>
              <w:t>lik</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çamaşır</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suyuyla</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temizlenmesi</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00C07E84">
              <w:rPr>
                <w:rFonts w:ascii="Times New Roman" w:hAnsi="Times New Roman" w:cs="Times New Roman"/>
                <w:b w:val="0"/>
                <w:sz w:val="24"/>
                <w:szCs w:val="24"/>
              </w:rPr>
              <w:t xml:space="preserve"> control </w:t>
            </w:r>
            <w:proofErr w:type="spellStart"/>
            <w:r w:rsidRPr="00664ECC">
              <w:rPr>
                <w:rFonts w:ascii="Times New Roman" w:hAnsi="Times New Roman" w:cs="Times New Roman"/>
                <w:b w:val="0"/>
                <w:sz w:val="24"/>
                <w:szCs w:val="24"/>
              </w:rPr>
              <w:t>ed</w:t>
            </w:r>
            <w:r>
              <w:rPr>
                <w:rFonts w:ascii="Times New Roman" w:hAnsi="Times New Roman" w:cs="Times New Roman"/>
                <w:b w:val="0"/>
                <w:sz w:val="24"/>
                <w:szCs w:val="24"/>
              </w:rPr>
              <w:t>ilmesi</w:t>
            </w:r>
            <w:proofErr w:type="spellEnd"/>
            <w:r>
              <w:rPr>
                <w:rFonts w:ascii="Times New Roman" w:hAnsi="Times New Roman" w:cs="Times New Roman"/>
                <w:b w:val="0"/>
                <w:sz w:val="24"/>
                <w:szCs w:val="24"/>
              </w:rPr>
              <w:t xml:space="preserve">. </w:t>
            </w:r>
          </w:p>
        </w:tc>
      </w:tr>
      <w:tr w:rsidR="00016B2D" w:rsidRPr="00664ECC" w:rsidTr="00016B2D">
        <w:trPr>
          <w:cnfStyle w:val="010000000000" w:firstRow="0" w:lastRow="1" w:firstColumn="0" w:lastColumn="0" w:oddVBand="0" w:evenVBand="0" w:oddHBand="0" w:evenHBand="0" w:firstRowFirstColumn="0" w:firstRowLastColumn="0" w:lastRowFirstColumn="0" w:lastRowLastColumn="0"/>
          <w:trHeight w:val="1149"/>
        </w:trPr>
        <w:tc>
          <w:tcPr>
            <w:cnfStyle w:val="001000000000" w:firstRow="0" w:lastRow="0" w:firstColumn="1" w:lastColumn="0" w:oddVBand="0" w:evenVBand="0" w:oddHBand="0" w:evenHBand="0" w:firstRowFirstColumn="0" w:firstRowLastColumn="0" w:lastRowFirstColumn="0" w:lastRowLastColumn="0"/>
            <w:tcW w:w="3119" w:type="dxa"/>
            <w:tcBorders>
              <w:top w:val="none" w:sz="0" w:space="0" w:color="auto"/>
            </w:tcBorders>
            <w:vAlign w:val="center"/>
          </w:tcPr>
          <w:p w:rsidR="00016B2D" w:rsidRPr="00664ECC" w:rsidRDefault="00016B2D" w:rsidP="00B07C38">
            <w:pPr>
              <w:pStyle w:val="ListeParagraf"/>
              <w:numPr>
                <w:ilvl w:val="0"/>
                <w:numId w:val="23"/>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Çalışanların</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çalışma</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verimini</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korumak</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ruhsal</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sorunlarını</w:t>
            </w:r>
            <w:proofErr w:type="spellEnd"/>
            <w:r w:rsidRPr="00664ECC">
              <w:rPr>
                <w:rFonts w:ascii="Times New Roman" w:hAnsi="Times New Roman" w:cs="Times New Roman"/>
                <w:b w:val="0"/>
                <w:sz w:val="24"/>
                <w:szCs w:val="24"/>
              </w:rPr>
              <w:t xml:space="preserve"> en </w:t>
            </w:r>
            <w:proofErr w:type="spellStart"/>
            <w:r w:rsidRPr="00664ECC">
              <w:rPr>
                <w:rFonts w:ascii="Times New Roman" w:hAnsi="Times New Roman" w:cs="Times New Roman"/>
                <w:b w:val="0"/>
                <w:sz w:val="24"/>
                <w:szCs w:val="24"/>
              </w:rPr>
              <w:t>aza</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indirebilmek</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için</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destek</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sağlamak</w:t>
            </w:r>
            <w:proofErr w:type="spellEnd"/>
          </w:p>
        </w:tc>
        <w:tc>
          <w:tcPr>
            <w:cnfStyle w:val="000100000000" w:firstRow="0" w:lastRow="0" w:firstColumn="0" w:lastColumn="1" w:oddVBand="0" w:evenVBand="0" w:oddHBand="0" w:evenHBand="0" w:firstRowFirstColumn="0" w:firstRowLastColumn="0" w:lastRowFirstColumn="0" w:lastRowLastColumn="0"/>
            <w:tcW w:w="7088" w:type="dxa"/>
            <w:tcBorders>
              <w:top w:val="none" w:sz="0" w:space="0" w:color="auto"/>
            </w:tcBorders>
            <w:vAlign w:val="center"/>
          </w:tcPr>
          <w:p w:rsidR="00016B2D" w:rsidRPr="00664ECC" w:rsidRDefault="00016B2D" w:rsidP="00B07C38">
            <w:pPr>
              <w:pStyle w:val="ListeParagraf"/>
              <w:numPr>
                <w:ilvl w:val="0"/>
                <w:numId w:val="22"/>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Çalışanların</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psikososyal</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durumları</w:t>
            </w:r>
            <w:r w:rsidR="00C07E84">
              <w:rPr>
                <w:rFonts w:ascii="Times New Roman" w:hAnsi="Times New Roman" w:cs="Times New Roman"/>
                <w:b w:val="0"/>
                <w:sz w:val="24"/>
                <w:szCs w:val="24"/>
              </w:rPr>
              <w:t>n</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takip</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edilmesi</w:t>
            </w:r>
            <w:proofErr w:type="spellEnd"/>
          </w:p>
          <w:p w:rsidR="00016B2D" w:rsidRPr="00664ECC" w:rsidRDefault="00016B2D" w:rsidP="00B07C38">
            <w:pPr>
              <w:pStyle w:val="ListeParagraf"/>
              <w:numPr>
                <w:ilvl w:val="0"/>
                <w:numId w:val="22"/>
              </w:numPr>
              <w:rPr>
                <w:rFonts w:ascii="Times New Roman" w:hAnsi="Times New Roman" w:cs="Times New Roman"/>
                <w:sz w:val="24"/>
                <w:szCs w:val="24"/>
              </w:rPr>
            </w:pPr>
            <w:r w:rsidRPr="00664ECC">
              <w:rPr>
                <w:rFonts w:ascii="Times New Roman" w:hAnsi="Times New Roman" w:cs="Times New Roman"/>
                <w:b w:val="0"/>
                <w:sz w:val="24"/>
                <w:szCs w:val="24"/>
              </w:rPr>
              <w:t xml:space="preserve">Bu </w:t>
            </w:r>
            <w:proofErr w:type="spellStart"/>
            <w:r w:rsidRPr="00664ECC">
              <w:rPr>
                <w:rFonts w:ascii="Times New Roman" w:hAnsi="Times New Roman" w:cs="Times New Roman"/>
                <w:b w:val="0"/>
                <w:sz w:val="24"/>
                <w:szCs w:val="24"/>
              </w:rPr>
              <w:t>konuda</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hizmet</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veren</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kurum</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kuruluşlar</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ile</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işbirliği</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yapılarak</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sosyal</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hizmet</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sosyal</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yardım</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sağlanması</w:t>
            </w:r>
            <w:proofErr w:type="spellEnd"/>
          </w:p>
        </w:tc>
      </w:tr>
    </w:tbl>
    <w:p w:rsidR="00016B2D" w:rsidRDefault="00016B2D" w:rsidP="00016B2D">
      <w:pPr>
        <w:tabs>
          <w:tab w:val="left" w:pos="7131"/>
        </w:tabs>
        <w:spacing w:after="0"/>
        <w:jc w:val="both"/>
        <w:rPr>
          <w:rFonts w:ascii="Times New Roman" w:hAnsi="Times New Roman" w:cs="Times New Roman"/>
          <w:sz w:val="24"/>
          <w:szCs w:val="24"/>
        </w:rPr>
      </w:pPr>
    </w:p>
    <w:tbl>
      <w:tblPr>
        <w:tblStyle w:val="GridTable1LightAccent2"/>
        <w:tblW w:w="10206"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1"/>
        <w:gridCol w:w="6095"/>
      </w:tblGrid>
      <w:tr w:rsidR="00352422" w:rsidRPr="00664ECC" w:rsidTr="00FB437A">
        <w:trPr>
          <w:cnfStyle w:val="100000000000" w:firstRow="1" w:lastRow="0" w:firstColumn="0" w:lastColumn="0" w:oddVBand="0" w:evenVBand="0" w:oddHBand="0"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10206" w:type="dxa"/>
            <w:gridSpan w:val="2"/>
            <w:tcBorders>
              <w:bottom w:val="none" w:sz="0" w:space="0" w:color="auto"/>
            </w:tcBorders>
            <w:vAlign w:val="center"/>
          </w:tcPr>
          <w:p w:rsidR="00352422" w:rsidRPr="00664ECC" w:rsidRDefault="00352422" w:rsidP="007615EE">
            <w:pPr>
              <w:rPr>
                <w:rFonts w:ascii="Times New Roman" w:hAnsi="Times New Roman" w:cs="Times New Roman"/>
                <w:sz w:val="24"/>
                <w:szCs w:val="24"/>
              </w:rPr>
            </w:pPr>
            <w:r>
              <w:rPr>
                <w:rFonts w:ascii="Times New Roman" w:hAnsi="Times New Roman" w:cs="Times New Roman"/>
                <w:sz w:val="24"/>
                <w:szCs w:val="24"/>
              </w:rPr>
              <w:tab/>
            </w:r>
            <w:r w:rsidRPr="00664ECC">
              <w:rPr>
                <w:rFonts w:ascii="Times New Roman" w:hAnsi="Times New Roman" w:cs="Times New Roman"/>
                <w:sz w:val="24"/>
                <w:szCs w:val="24"/>
              </w:rPr>
              <w:t>COVİD-19 SONRASI YAPILACAK FAALİYETLER</w:t>
            </w:r>
          </w:p>
        </w:tc>
      </w:tr>
      <w:tr w:rsidR="00352422" w:rsidRPr="00664ECC" w:rsidTr="00F15FEC">
        <w:trPr>
          <w:cnfStyle w:val="010000000000" w:firstRow="0" w:lastRow="1" w:firstColumn="0" w:lastColumn="0" w:oddVBand="0" w:evenVBand="0" w:oddHBand="0" w:evenHBand="0" w:firstRowFirstColumn="0" w:firstRowLastColumn="0" w:lastRowFirstColumn="0" w:lastRowLastColumn="0"/>
          <w:trHeight w:val="1149"/>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tcBorders>
            <w:vAlign w:val="center"/>
          </w:tcPr>
          <w:p w:rsidR="00352422" w:rsidRPr="00664ECC" w:rsidRDefault="00447802" w:rsidP="00B07C38">
            <w:pPr>
              <w:pStyle w:val="ListeParagraf"/>
              <w:numPr>
                <w:ilvl w:val="0"/>
                <w:numId w:val="24"/>
              </w:numPr>
              <w:rPr>
                <w:rFonts w:ascii="Times New Roman" w:hAnsi="Times New Roman" w:cs="Times New Roman"/>
                <w:b w:val="0"/>
                <w:sz w:val="24"/>
                <w:szCs w:val="24"/>
              </w:rPr>
            </w:pPr>
            <w:proofErr w:type="spellStart"/>
            <w:r>
              <w:rPr>
                <w:rFonts w:ascii="Times New Roman" w:hAnsi="Times New Roman" w:cs="Times New Roman"/>
                <w:b w:val="0"/>
                <w:sz w:val="24"/>
                <w:szCs w:val="24"/>
              </w:rPr>
              <w:t>Covid</w:t>
            </w:r>
            <w:proofErr w:type="spellEnd"/>
            <w:r w:rsidR="00C07E84">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Eylem</w:t>
            </w:r>
            <w:proofErr w:type="spellEnd"/>
            <w:r w:rsidR="00C07E84">
              <w:rPr>
                <w:rFonts w:ascii="Times New Roman" w:hAnsi="Times New Roman" w:cs="Times New Roman"/>
                <w:b w:val="0"/>
                <w:sz w:val="24"/>
                <w:szCs w:val="24"/>
              </w:rPr>
              <w:t xml:space="preserve"> </w:t>
            </w:r>
            <w:proofErr w:type="spellStart"/>
            <w:r w:rsidR="00352422" w:rsidRPr="00664ECC">
              <w:rPr>
                <w:rFonts w:ascii="Times New Roman" w:hAnsi="Times New Roman" w:cs="Times New Roman"/>
                <w:b w:val="0"/>
                <w:sz w:val="24"/>
                <w:szCs w:val="24"/>
              </w:rPr>
              <w:t>Planının</w:t>
            </w:r>
            <w:proofErr w:type="spellEnd"/>
            <w:r w:rsidR="00C07E84">
              <w:rPr>
                <w:rFonts w:ascii="Times New Roman" w:hAnsi="Times New Roman" w:cs="Times New Roman"/>
                <w:b w:val="0"/>
                <w:sz w:val="24"/>
                <w:szCs w:val="24"/>
              </w:rPr>
              <w:t xml:space="preserve"> </w:t>
            </w:r>
            <w:proofErr w:type="spellStart"/>
            <w:r w:rsidR="00352422" w:rsidRPr="00664ECC">
              <w:rPr>
                <w:rFonts w:ascii="Times New Roman" w:hAnsi="Times New Roman" w:cs="Times New Roman"/>
                <w:b w:val="0"/>
                <w:sz w:val="24"/>
                <w:szCs w:val="24"/>
              </w:rPr>
              <w:t>Raporlanması</w:t>
            </w:r>
            <w:proofErr w:type="spellEnd"/>
            <w:r w:rsidR="00C07E84">
              <w:rPr>
                <w:rFonts w:ascii="Times New Roman" w:hAnsi="Times New Roman" w:cs="Times New Roman"/>
                <w:b w:val="0"/>
                <w:sz w:val="24"/>
                <w:szCs w:val="24"/>
              </w:rPr>
              <w:t xml:space="preserve"> </w:t>
            </w:r>
            <w:proofErr w:type="spellStart"/>
            <w:r w:rsidR="00352422" w:rsidRPr="00664ECC">
              <w:rPr>
                <w:rFonts w:ascii="Times New Roman" w:hAnsi="Times New Roman" w:cs="Times New Roman"/>
                <w:b w:val="0"/>
                <w:sz w:val="24"/>
                <w:szCs w:val="24"/>
              </w:rPr>
              <w:t>Ve</w:t>
            </w:r>
            <w:proofErr w:type="spellEnd"/>
            <w:r w:rsidR="00C07E84">
              <w:rPr>
                <w:rFonts w:ascii="Times New Roman" w:hAnsi="Times New Roman" w:cs="Times New Roman"/>
                <w:b w:val="0"/>
                <w:sz w:val="24"/>
                <w:szCs w:val="24"/>
              </w:rPr>
              <w:t xml:space="preserve"> </w:t>
            </w:r>
            <w:proofErr w:type="spellStart"/>
            <w:r w:rsidR="00352422" w:rsidRPr="00664ECC">
              <w:rPr>
                <w:rFonts w:ascii="Times New Roman" w:hAnsi="Times New Roman" w:cs="Times New Roman"/>
                <w:b w:val="0"/>
                <w:sz w:val="24"/>
                <w:szCs w:val="24"/>
              </w:rPr>
              <w:t>Revizyonu</w:t>
            </w:r>
            <w:proofErr w:type="spellEnd"/>
          </w:p>
        </w:tc>
        <w:tc>
          <w:tcPr>
            <w:cnfStyle w:val="000100000000" w:firstRow="0" w:lastRow="0" w:firstColumn="0" w:lastColumn="1" w:oddVBand="0" w:evenVBand="0" w:oddHBand="0" w:evenHBand="0" w:firstRowFirstColumn="0" w:firstRowLastColumn="0" w:lastRowFirstColumn="0" w:lastRowLastColumn="0"/>
            <w:tcW w:w="6095" w:type="dxa"/>
            <w:tcBorders>
              <w:top w:val="none" w:sz="0" w:space="0" w:color="auto"/>
            </w:tcBorders>
          </w:tcPr>
          <w:p w:rsidR="00352422" w:rsidRPr="00F15FEC" w:rsidRDefault="00352422" w:rsidP="00B07C38">
            <w:pPr>
              <w:pStyle w:val="ListeParagraf"/>
              <w:numPr>
                <w:ilvl w:val="0"/>
                <w:numId w:val="22"/>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Çalışanlardan</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geribildirim</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alınarak</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fiziksel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ekonomik</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sosyal</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kayıpların</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saptanması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listelenmesi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öneriler</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geliştirilerek</w:t>
            </w:r>
            <w:proofErr w:type="spellEnd"/>
            <w:r w:rsidR="00C07E84">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raporlanması</w:t>
            </w:r>
            <w:proofErr w:type="spellEnd"/>
            <w:r w:rsidRPr="00664ECC">
              <w:rPr>
                <w:rFonts w:ascii="Times New Roman" w:hAnsi="Times New Roman" w:cs="Times New Roman"/>
                <w:b w:val="0"/>
                <w:sz w:val="24"/>
                <w:szCs w:val="24"/>
              </w:rPr>
              <w:t>.</w:t>
            </w:r>
          </w:p>
        </w:tc>
      </w:tr>
    </w:tbl>
    <w:p w:rsidR="00352422" w:rsidRDefault="00352422" w:rsidP="009C1660">
      <w:pPr>
        <w:jc w:val="both"/>
        <w:rPr>
          <w:rFonts w:ascii="Times New Roman" w:hAnsi="Times New Roman" w:cs="Times New Roman"/>
          <w:sz w:val="24"/>
          <w:szCs w:val="24"/>
        </w:rPr>
      </w:pPr>
    </w:p>
    <w:p w:rsidR="002134C5" w:rsidRDefault="002134C5" w:rsidP="009C1660">
      <w:pPr>
        <w:jc w:val="both"/>
        <w:rPr>
          <w:rFonts w:ascii="Times New Roman" w:hAnsi="Times New Roman" w:cs="Times New Roman"/>
          <w:sz w:val="24"/>
          <w:szCs w:val="24"/>
        </w:rPr>
      </w:pPr>
    </w:p>
    <w:p w:rsidR="00F30018" w:rsidRDefault="00F30018" w:rsidP="00F30018">
      <w:pPr>
        <w:pStyle w:val="ListeParagraf"/>
        <w:ind w:left="142"/>
        <w:rPr>
          <w:rFonts w:ascii="Times New Roman" w:hAnsi="Times New Roman" w:cs="Times New Roman"/>
          <w:b/>
          <w:sz w:val="24"/>
          <w:szCs w:val="24"/>
        </w:rPr>
      </w:pPr>
    </w:p>
    <w:p w:rsidR="002134C5" w:rsidRPr="00C66C21" w:rsidRDefault="002134C5" w:rsidP="009C1660">
      <w:pPr>
        <w:jc w:val="both"/>
        <w:rPr>
          <w:rFonts w:ascii="Times New Roman" w:hAnsi="Times New Roman" w:cs="Times New Roman"/>
          <w:sz w:val="24"/>
          <w:szCs w:val="24"/>
        </w:rPr>
      </w:pPr>
    </w:p>
    <w:sectPr w:rsidR="002134C5" w:rsidRPr="00C66C21" w:rsidSect="00C205E7">
      <w:footerReference w:type="default" r:id="rId15"/>
      <w:pgSz w:w="11906" w:h="16838"/>
      <w:pgMar w:top="1276" w:right="1417" w:bottom="1135" w:left="1417"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2CF" w:rsidRDefault="001002CF" w:rsidP="00C8628E">
      <w:pPr>
        <w:spacing w:after="0" w:line="240" w:lineRule="auto"/>
      </w:pPr>
      <w:r>
        <w:separator/>
      </w:r>
    </w:p>
  </w:endnote>
  <w:endnote w:type="continuationSeparator" w:id="0">
    <w:p w:rsidR="001002CF" w:rsidRDefault="001002CF" w:rsidP="00C86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3" w:usb2="00000000" w:usb3="00000000" w:csb0="000000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D54" w:rsidRPr="00362497" w:rsidRDefault="001C4D54" w:rsidP="00362497">
    <w:pPr>
      <w:pStyle w:val="Altbilgi"/>
      <w:jc w:val="right"/>
      <w:rPr>
        <w:b/>
        <w:sz w:val="24"/>
        <w:szCs w:val="24"/>
      </w:rPr>
    </w:pPr>
    <w:r>
      <w:rPr>
        <w:b/>
        <w:sz w:val="24"/>
        <w:szCs w:val="24"/>
      </w:rPr>
      <w:t xml:space="preserve">Kuzuluk Dr. Enver Ören Ortaokulu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2CF" w:rsidRDefault="001002CF" w:rsidP="00C8628E">
      <w:pPr>
        <w:spacing w:after="0" w:line="240" w:lineRule="auto"/>
      </w:pPr>
      <w:r>
        <w:separator/>
      </w:r>
    </w:p>
  </w:footnote>
  <w:footnote w:type="continuationSeparator" w:id="0">
    <w:p w:rsidR="001002CF" w:rsidRDefault="001002CF" w:rsidP="00C862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hybridMultilevel"/>
    <w:tmpl w:val="CF48B87E"/>
    <w:lvl w:ilvl="0" w:tplc="FFFFFFFF">
      <w:start w:val="1"/>
      <w:numFmt w:val="lowerLetter"/>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6"/>
    <w:multiLevelType w:val="hybridMultilevel"/>
    <w:tmpl w:val="741226B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6"/>
    <w:multiLevelType w:val="hybridMultilevel"/>
    <w:tmpl w:val="5DB70AE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4431E40"/>
    <w:multiLevelType w:val="hybridMultilevel"/>
    <w:tmpl w:val="8D7EA3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4B71314"/>
    <w:multiLevelType w:val="hybridMultilevel"/>
    <w:tmpl w:val="1EA0543C"/>
    <w:lvl w:ilvl="0" w:tplc="16028C06">
      <w:start w:val="2"/>
      <w:numFmt w:val="decimal"/>
      <w:lvlText w:val="(%1)"/>
      <w:lvlJc w:val="left"/>
      <w:pPr>
        <w:ind w:left="160" w:hanging="342"/>
        <w:jc w:val="left"/>
      </w:pPr>
      <w:rPr>
        <w:rFonts w:ascii="Carlito" w:eastAsia="Carlito" w:hAnsi="Carlito" w:cs="Carlito" w:hint="default"/>
        <w:b/>
        <w:bCs/>
        <w:spacing w:val="-2"/>
        <w:w w:val="100"/>
        <w:sz w:val="22"/>
        <w:szCs w:val="22"/>
        <w:lang w:val="tr-TR" w:eastAsia="en-US" w:bidi="ar-SA"/>
      </w:rPr>
    </w:lvl>
    <w:lvl w:ilvl="1" w:tplc="46A2412E">
      <w:numFmt w:val="bullet"/>
      <w:lvlText w:val=""/>
      <w:lvlJc w:val="left"/>
      <w:pPr>
        <w:ind w:left="880" w:hanging="360"/>
      </w:pPr>
      <w:rPr>
        <w:rFonts w:ascii="Symbol" w:eastAsia="Symbol" w:hAnsi="Symbol" w:cs="Symbol" w:hint="default"/>
        <w:w w:val="100"/>
        <w:sz w:val="22"/>
        <w:szCs w:val="22"/>
        <w:lang w:val="tr-TR" w:eastAsia="en-US" w:bidi="ar-SA"/>
      </w:rPr>
    </w:lvl>
    <w:lvl w:ilvl="2" w:tplc="D7BAA0A4">
      <w:numFmt w:val="bullet"/>
      <w:lvlText w:val=""/>
      <w:lvlJc w:val="left"/>
      <w:pPr>
        <w:ind w:left="1024" w:hanging="360"/>
      </w:pPr>
      <w:rPr>
        <w:rFonts w:ascii="Symbol" w:eastAsia="Symbol" w:hAnsi="Symbol" w:cs="Symbol" w:hint="default"/>
        <w:w w:val="100"/>
        <w:sz w:val="22"/>
        <w:szCs w:val="22"/>
        <w:lang w:val="tr-TR" w:eastAsia="en-US" w:bidi="ar-SA"/>
      </w:rPr>
    </w:lvl>
    <w:lvl w:ilvl="3" w:tplc="2EF826AE">
      <w:numFmt w:val="bullet"/>
      <w:lvlText w:val="•"/>
      <w:lvlJc w:val="left"/>
      <w:pPr>
        <w:ind w:left="2242" w:hanging="360"/>
      </w:pPr>
      <w:rPr>
        <w:rFonts w:hint="default"/>
        <w:lang w:val="tr-TR" w:eastAsia="en-US" w:bidi="ar-SA"/>
      </w:rPr>
    </w:lvl>
    <w:lvl w:ilvl="4" w:tplc="35322C28">
      <w:numFmt w:val="bullet"/>
      <w:lvlText w:val="•"/>
      <w:lvlJc w:val="left"/>
      <w:pPr>
        <w:ind w:left="3465" w:hanging="360"/>
      </w:pPr>
      <w:rPr>
        <w:rFonts w:hint="default"/>
        <w:lang w:val="tr-TR" w:eastAsia="en-US" w:bidi="ar-SA"/>
      </w:rPr>
    </w:lvl>
    <w:lvl w:ilvl="5" w:tplc="3FAAD0BC">
      <w:numFmt w:val="bullet"/>
      <w:lvlText w:val="•"/>
      <w:lvlJc w:val="left"/>
      <w:pPr>
        <w:ind w:left="4687" w:hanging="360"/>
      </w:pPr>
      <w:rPr>
        <w:rFonts w:hint="default"/>
        <w:lang w:val="tr-TR" w:eastAsia="en-US" w:bidi="ar-SA"/>
      </w:rPr>
    </w:lvl>
    <w:lvl w:ilvl="6" w:tplc="37E6BF04">
      <w:numFmt w:val="bullet"/>
      <w:lvlText w:val="•"/>
      <w:lvlJc w:val="left"/>
      <w:pPr>
        <w:ind w:left="5910" w:hanging="360"/>
      </w:pPr>
      <w:rPr>
        <w:rFonts w:hint="default"/>
        <w:lang w:val="tr-TR" w:eastAsia="en-US" w:bidi="ar-SA"/>
      </w:rPr>
    </w:lvl>
    <w:lvl w:ilvl="7" w:tplc="7804BDFC">
      <w:numFmt w:val="bullet"/>
      <w:lvlText w:val="•"/>
      <w:lvlJc w:val="left"/>
      <w:pPr>
        <w:ind w:left="7132" w:hanging="360"/>
      </w:pPr>
      <w:rPr>
        <w:rFonts w:hint="default"/>
        <w:lang w:val="tr-TR" w:eastAsia="en-US" w:bidi="ar-SA"/>
      </w:rPr>
    </w:lvl>
    <w:lvl w:ilvl="8" w:tplc="E36896E0">
      <w:numFmt w:val="bullet"/>
      <w:lvlText w:val="•"/>
      <w:lvlJc w:val="left"/>
      <w:pPr>
        <w:ind w:left="8355" w:hanging="360"/>
      </w:pPr>
      <w:rPr>
        <w:rFonts w:hint="default"/>
        <w:lang w:val="tr-TR" w:eastAsia="en-US" w:bidi="ar-SA"/>
      </w:rPr>
    </w:lvl>
  </w:abstractNum>
  <w:abstractNum w:abstractNumId="5">
    <w:nsid w:val="071E2733"/>
    <w:multiLevelType w:val="hybridMultilevel"/>
    <w:tmpl w:val="D6FADA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8EF6F56"/>
    <w:multiLevelType w:val="hybridMultilevel"/>
    <w:tmpl w:val="258268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4EE2FD4"/>
    <w:multiLevelType w:val="hybridMultilevel"/>
    <w:tmpl w:val="D19ABA6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1BA42A9C"/>
    <w:multiLevelType w:val="hybridMultilevel"/>
    <w:tmpl w:val="6D4690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DFD1FC8"/>
    <w:multiLevelType w:val="hybridMultilevel"/>
    <w:tmpl w:val="C226E0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F484F63"/>
    <w:multiLevelType w:val="hybridMultilevel"/>
    <w:tmpl w:val="79B47F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2F005DC"/>
    <w:multiLevelType w:val="hybridMultilevel"/>
    <w:tmpl w:val="C21A0A54"/>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2">
    <w:nsid w:val="273C58D4"/>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2827197C"/>
    <w:multiLevelType w:val="hybridMultilevel"/>
    <w:tmpl w:val="E1D681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9E27FB1"/>
    <w:multiLevelType w:val="hybridMultilevel"/>
    <w:tmpl w:val="D7D6AA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E1E72A0"/>
    <w:multiLevelType w:val="hybridMultilevel"/>
    <w:tmpl w:val="8732F9EC"/>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74D392F"/>
    <w:multiLevelType w:val="hybridMultilevel"/>
    <w:tmpl w:val="6FE04E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9675896"/>
    <w:multiLevelType w:val="hybridMultilevel"/>
    <w:tmpl w:val="D6D42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9995FE1"/>
    <w:multiLevelType w:val="hybridMultilevel"/>
    <w:tmpl w:val="1988E33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D104F53"/>
    <w:multiLevelType w:val="hybridMultilevel"/>
    <w:tmpl w:val="EE420D3E"/>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0">
    <w:nsid w:val="435148E7"/>
    <w:multiLevelType w:val="multilevel"/>
    <w:tmpl w:val="C5528194"/>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898346A"/>
    <w:multiLevelType w:val="hybridMultilevel"/>
    <w:tmpl w:val="F9105E76"/>
    <w:lvl w:ilvl="0" w:tplc="041F000B">
      <w:start w:val="1"/>
      <w:numFmt w:val="bullet"/>
      <w:lvlText w:val=""/>
      <w:lvlJc w:val="left"/>
      <w:pPr>
        <w:ind w:left="1424" w:hanging="360"/>
      </w:pPr>
      <w:rPr>
        <w:rFonts w:ascii="Wingdings" w:hAnsi="Wingdings" w:hint="default"/>
      </w:rPr>
    </w:lvl>
    <w:lvl w:ilvl="1" w:tplc="041F0003" w:tentative="1">
      <w:start w:val="1"/>
      <w:numFmt w:val="bullet"/>
      <w:lvlText w:val="o"/>
      <w:lvlJc w:val="left"/>
      <w:pPr>
        <w:ind w:left="2144" w:hanging="360"/>
      </w:pPr>
      <w:rPr>
        <w:rFonts w:ascii="Courier New" w:hAnsi="Courier New" w:cs="Courier New" w:hint="default"/>
      </w:rPr>
    </w:lvl>
    <w:lvl w:ilvl="2" w:tplc="041F0005" w:tentative="1">
      <w:start w:val="1"/>
      <w:numFmt w:val="bullet"/>
      <w:lvlText w:val=""/>
      <w:lvlJc w:val="left"/>
      <w:pPr>
        <w:ind w:left="2864" w:hanging="360"/>
      </w:pPr>
      <w:rPr>
        <w:rFonts w:ascii="Wingdings" w:hAnsi="Wingdings" w:hint="default"/>
      </w:rPr>
    </w:lvl>
    <w:lvl w:ilvl="3" w:tplc="041F0001" w:tentative="1">
      <w:start w:val="1"/>
      <w:numFmt w:val="bullet"/>
      <w:lvlText w:val=""/>
      <w:lvlJc w:val="left"/>
      <w:pPr>
        <w:ind w:left="3584" w:hanging="360"/>
      </w:pPr>
      <w:rPr>
        <w:rFonts w:ascii="Symbol" w:hAnsi="Symbol" w:hint="default"/>
      </w:rPr>
    </w:lvl>
    <w:lvl w:ilvl="4" w:tplc="041F0003" w:tentative="1">
      <w:start w:val="1"/>
      <w:numFmt w:val="bullet"/>
      <w:lvlText w:val="o"/>
      <w:lvlJc w:val="left"/>
      <w:pPr>
        <w:ind w:left="4304" w:hanging="360"/>
      </w:pPr>
      <w:rPr>
        <w:rFonts w:ascii="Courier New" w:hAnsi="Courier New" w:cs="Courier New" w:hint="default"/>
      </w:rPr>
    </w:lvl>
    <w:lvl w:ilvl="5" w:tplc="041F0005" w:tentative="1">
      <w:start w:val="1"/>
      <w:numFmt w:val="bullet"/>
      <w:lvlText w:val=""/>
      <w:lvlJc w:val="left"/>
      <w:pPr>
        <w:ind w:left="5024" w:hanging="360"/>
      </w:pPr>
      <w:rPr>
        <w:rFonts w:ascii="Wingdings" w:hAnsi="Wingdings" w:hint="default"/>
      </w:rPr>
    </w:lvl>
    <w:lvl w:ilvl="6" w:tplc="041F0001" w:tentative="1">
      <w:start w:val="1"/>
      <w:numFmt w:val="bullet"/>
      <w:lvlText w:val=""/>
      <w:lvlJc w:val="left"/>
      <w:pPr>
        <w:ind w:left="5744" w:hanging="360"/>
      </w:pPr>
      <w:rPr>
        <w:rFonts w:ascii="Symbol" w:hAnsi="Symbol" w:hint="default"/>
      </w:rPr>
    </w:lvl>
    <w:lvl w:ilvl="7" w:tplc="041F0003" w:tentative="1">
      <w:start w:val="1"/>
      <w:numFmt w:val="bullet"/>
      <w:lvlText w:val="o"/>
      <w:lvlJc w:val="left"/>
      <w:pPr>
        <w:ind w:left="6464" w:hanging="360"/>
      </w:pPr>
      <w:rPr>
        <w:rFonts w:ascii="Courier New" w:hAnsi="Courier New" w:cs="Courier New" w:hint="default"/>
      </w:rPr>
    </w:lvl>
    <w:lvl w:ilvl="8" w:tplc="041F0005" w:tentative="1">
      <w:start w:val="1"/>
      <w:numFmt w:val="bullet"/>
      <w:lvlText w:val=""/>
      <w:lvlJc w:val="left"/>
      <w:pPr>
        <w:ind w:left="7184" w:hanging="360"/>
      </w:pPr>
      <w:rPr>
        <w:rFonts w:ascii="Wingdings" w:hAnsi="Wingdings" w:hint="default"/>
      </w:rPr>
    </w:lvl>
  </w:abstractNum>
  <w:abstractNum w:abstractNumId="22">
    <w:nsid w:val="4AC77468"/>
    <w:multiLevelType w:val="hybridMultilevel"/>
    <w:tmpl w:val="716A6F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nsid w:val="4B2E5BB1"/>
    <w:multiLevelType w:val="hybridMultilevel"/>
    <w:tmpl w:val="979E0BD2"/>
    <w:lvl w:ilvl="0" w:tplc="5A3E94C4">
      <w:start w:val="16"/>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4">
    <w:nsid w:val="4C150A07"/>
    <w:multiLevelType w:val="hybridMultilevel"/>
    <w:tmpl w:val="B044AD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5085837"/>
    <w:multiLevelType w:val="hybridMultilevel"/>
    <w:tmpl w:val="E2E63B2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5F44848"/>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56A40B3F"/>
    <w:multiLevelType w:val="hybridMultilevel"/>
    <w:tmpl w:val="47D66A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6BC1F6D"/>
    <w:multiLevelType w:val="hybridMultilevel"/>
    <w:tmpl w:val="6116DC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FD6502C"/>
    <w:multiLevelType w:val="hybridMultilevel"/>
    <w:tmpl w:val="4C0A79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098755D"/>
    <w:multiLevelType w:val="hybridMultilevel"/>
    <w:tmpl w:val="7E0645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23566C3"/>
    <w:multiLevelType w:val="hybridMultilevel"/>
    <w:tmpl w:val="656A09C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4C51D1B"/>
    <w:multiLevelType w:val="hybridMultilevel"/>
    <w:tmpl w:val="A656D7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72C44A1"/>
    <w:multiLevelType w:val="hybridMultilevel"/>
    <w:tmpl w:val="A2F884E2"/>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E5C0D8B"/>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nsid w:val="6FFD1FDA"/>
    <w:multiLevelType w:val="hybridMultilevel"/>
    <w:tmpl w:val="5A447CA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6">
    <w:nsid w:val="727966B7"/>
    <w:multiLevelType w:val="hybridMultilevel"/>
    <w:tmpl w:val="B8C86BAC"/>
    <w:lvl w:ilvl="0" w:tplc="EC1ED3AA">
      <w:start w:val="12"/>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7">
    <w:nsid w:val="74460084"/>
    <w:multiLevelType w:val="multilevel"/>
    <w:tmpl w:val="C094A842"/>
    <w:lvl w:ilvl="0">
      <w:start w:val="13"/>
      <w:numFmt w:val="decimal"/>
      <w:lvlText w:val="%1."/>
      <w:lvlJc w:val="left"/>
      <w:pPr>
        <w:ind w:left="644"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8">
    <w:nsid w:val="78B6280C"/>
    <w:multiLevelType w:val="hybridMultilevel"/>
    <w:tmpl w:val="2320FE48"/>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9">
    <w:nsid w:val="79644176"/>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0">
    <w:nsid w:val="7BEB3F3A"/>
    <w:multiLevelType w:val="hybridMultilevel"/>
    <w:tmpl w:val="C248D48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C6A4939"/>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4"/>
  </w:num>
  <w:num w:numId="2">
    <w:abstractNumId w:val="6"/>
  </w:num>
  <w:num w:numId="3">
    <w:abstractNumId w:val="9"/>
  </w:num>
  <w:num w:numId="4">
    <w:abstractNumId w:val="15"/>
  </w:num>
  <w:num w:numId="5">
    <w:abstractNumId w:val="13"/>
  </w:num>
  <w:num w:numId="6">
    <w:abstractNumId w:val="27"/>
  </w:num>
  <w:num w:numId="7">
    <w:abstractNumId w:val="32"/>
  </w:num>
  <w:num w:numId="8">
    <w:abstractNumId w:val="10"/>
  </w:num>
  <w:num w:numId="9">
    <w:abstractNumId w:val="33"/>
  </w:num>
  <w:num w:numId="10">
    <w:abstractNumId w:val="17"/>
  </w:num>
  <w:num w:numId="11">
    <w:abstractNumId w:val="30"/>
  </w:num>
  <w:num w:numId="12">
    <w:abstractNumId w:val="8"/>
  </w:num>
  <w:num w:numId="13">
    <w:abstractNumId w:val="29"/>
  </w:num>
  <w:num w:numId="14">
    <w:abstractNumId w:val="35"/>
  </w:num>
  <w:num w:numId="15">
    <w:abstractNumId w:val="16"/>
  </w:num>
  <w:num w:numId="16">
    <w:abstractNumId w:val="19"/>
  </w:num>
  <w:num w:numId="17">
    <w:abstractNumId w:val="28"/>
  </w:num>
  <w:num w:numId="18">
    <w:abstractNumId w:val="5"/>
  </w:num>
  <w:num w:numId="19">
    <w:abstractNumId w:val="20"/>
  </w:num>
  <w:num w:numId="20">
    <w:abstractNumId w:val="14"/>
  </w:num>
  <w:num w:numId="21">
    <w:abstractNumId w:val="22"/>
  </w:num>
  <w:num w:numId="22">
    <w:abstractNumId w:val="7"/>
  </w:num>
  <w:num w:numId="23">
    <w:abstractNumId w:val="39"/>
  </w:num>
  <w:num w:numId="24">
    <w:abstractNumId w:val="41"/>
  </w:num>
  <w:num w:numId="25">
    <w:abstractNumId w:val="4"/>
  </w:num>
  <w:num w:numId="26">
    <w:abstractNumId w:val="34"/>
  </w:num>
  <w:num w:numId="27">
    <w:abstractNumId w:val="26"/>
  </w:num>
  <w:num w:numId="28">
    <w:abstractNumId w:val="12"/>
  </w:num>
  <w:num w:numId="29">
    <w:abstractNumId w:val="38"/>
  </w:num>
  <w:num w:numId="30">
    <w:abstractNumId w:val="3"/>
  </w:num>
  <w:num w:numId="31">
    <w:abstractNumId w:val="0"/>
  </w:num>
  <w:num w:numId="32">
    <w:abstractNumId w:val="1"/>
  </w:num>
  <w:num w:numId="33">
    <w:abstractNumId w:val="11"/>
  </w:num>
  <w:num w:numId="34">
    <w:abstractNumId w:val="18"/>
  </w:num>
  <w:num w:numId="35">
    <w:abstractNumId w:val="2"/>
  </w:num>
  <w:num w:numId="36">
    <w:abstractNumId w:val="36"/>
  </w:num>
  <w:num w:numId="37">
    <w:abstractNumId w:val="37"/>
  </w:num>
  <w:num w:numId="38">
    <w:abstractNumId w:val="25"/>
  </w:num>
  <w:num w:numId="39">
    <w:abstractNumId w:val="21"/>
  </w:num>
  <w:num w:numId="40">
    <w:abstractNumId w:val="40"/>
  </w:num>
  <w:num w:numId="41">
    <w:abstractNumId w:val="31"/>
  </w:num>
  <w:num w:numId="42">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B7588"/>
    <w:rsid w:val="0001459A"/>
    <w:rsid w:val="000165D5"/>
    <w:rsid w:val="00016B2D"/>
    <w:rsid w:val="00026B34"/>
    <w:rsid w:val="00032DD4"/>
    <w:rsid w:val="00046090"/>
    <w:rsid w:val="0007716B"/>
    <w:rsid w:val="00097F76"/>
    <w:rsid w:val="000A748E"/>
    <w:rsid w:val="000A7E57"/>
    <w:rsid w:val="000C2E7D"/>
    <w:rsid w:val="000D1E25"/>
    <w:rsid w:val="000E4A6A"/>
    <w:rsid w:val="000E75DC"/>
    <w:rsid w:val="000F076E"/>
    <w:rsid w:val="001002CF"/>
    <w:rsid w:val="001238FD"/>
    <w:rsid w:val="00143385"/>
    <w:rsid w:val="00146436"/>
    <w:rsid w:val="00161175"/>
    <w:rsid w:val="00180BA6"/>
    <w:rsid w:val="0018272B"/>
    <w:rsid w:val="00196737"/>
    <w:rsid w:val="001A14A8"/>
    <w:rsid w:val="001A3C74"/>
    <w:rsid w:val="001B5F07"/>
    <w:rsid w:val="001C4D54"/>
    <w:rsid w:val="001F5073"/>
    <w:rsid w:val="002123D6"/>
    <w:rsid w:val="002134C5"/>
    <w:rsid w:val="00216FDD"/>
    <w:rsid w:val="002252FD"/>
    <w:rsid w:val="00240A06"/>
    <w:rsid w:val="002452CD"/>
    <w:rsid w:val="00246110"/>
    <w:rsid w:val="0025665A"/>
    <w:rsid w:val="00265BD4"/>
    <w:rsid w:val="0027352A"/>
    <w:rsid w:val="002843B7"/>
    <w:rsid w:val="00286653"/>
    <w:rsid w:val="002B0266"/>
    <w:rsid w:val="002B64AE"/>
    <w:rsid w:val="003109B1"/>
    <w:rsid w:val="00310CBF"/>
    <w:rsid w:val="003131FE"/>
    <w:rsid w:val="00343AEC"/>
    <w:rsid w:val="00352422"/>
    <w:rsid w:val="00362257"/>
    <w:rsid w:val="00362497"/>
    <w:rsid w:val="003B5BFF"/>
    <w:rsid w:val="003C7EE4"/>
    <w:rsid w:val="003E1814"/>
    <w:rsid w:val="003E2F20"/>
    <w:rsid w:val="003F51FE"/>
    <w:rsid w:val="0040568D"/>
    <w:rsid w:val="00417228"/>
    <w:rsid w:val="00447802"/>
    <w:rsid w:val="004631C4"/>
    <w:rsid w:val="00470630"/>
    <w:rsid w:val="00493C67"/>
    <w:rsid w:val="004A196A"/>
    <w:rsid w:val="004A270C"/>
    <w:rsid w:val="004C0E71"/>
    <w:rsid w:val="004C2466"/>
    <w:rsid w:val="004C4153"/>
    <w:rsid w:val="004E285B"/>
    <w:rsid w:val="004E621C"/>
    <w:rsid w:val="004F776C"/>
    <w:rsid w:val="00505BBA"/>
    <w:rsid w:val="0053308C"/>
    <w:rsid w:val="0055358E"/>
    <w:rsid w:val="005922F6"/>
    <w:rsid w:val="005A0202"/>
    <w:rsid w:val="005F1438"/>
    <w:rsid w:val="005F1FFE"/>
    <w:rsid w:val="00601BE9"/>
    <w:rsid w:val="00613DAE"/>
    <w:rsid w:val="00615622"/>
    <w:rsid w:val="00643434"/>
    <w:rsid w:val="00652229"/>
    <w:rsid w:val="00664ECC"/>
    <w:rsid w:val="00681CDA"/>
    <w:rsid w:val="006821F7"/>
    <w:rsid w:val="006B7491"/>
    <w:rsid w:val="006E0B1F"/>
    <w:rsid w:val="006E721C"/>
    <w:rsid w:val="006F19DF"/>
    <w:rsid w:val="006F531C"/>
    <w:rsid w:val="00713493"/>
    <w:rsid w:val="00722CA0"/>
    <w:rsid w:val="007249EA"/>
    <w:rsid w:val="007370CA"/>
    <w:rsid w:val="00744AAA"/>
    <w:rsid w:val="007615EE"/>
    <w:rsid w:val="0077600D"/>
    <w:rsid w:val="00786D49"/>
    <w:rsid w:val="007911C3"/>
    <w:rsid w:val="007B1C2A"/>
    <w:rsid w:val="007C1787"/>
    <w:rsid w:val="007C656C"/>
    <w:rsid w:val="007C7F83"/>
    <w:rsid w:val="007D451D"/>
    <w:rsid w:val="007E68A2"/>
    <w:rsid w:val="00812465"/>
    <w:rsid w:val="0081370D"/>
    <w:rsid w:val="00820483"/>
    <w:rsid w:val="00853F77"/>
    <w:rsid w:val="00855E0A"/>
    <w:rsid w:val="008630D5"/>
    <w:rsid w:val="00863441"/>
    <w:rsid w:val="00872B16"/>
    <w:rsid w:val="008A2020"/>
    <w:rsid w:val="008A2B91"/>
    <w:rsid w:val="008B724D"/>
    <w:rsid w:val="008C678D"/>
    <w:rsid w:val="008C6C0F"/>
    <w:rsid w:val="008D0DCA"/>
    <w:rsid w:val="008D6C49"/>
    <w:rsid w:val="008E464E"/>
    <w:rsid w:val="009077EB"/>
    <w:rsid w:val="0092086A"/>
    <w:rsid w:val="009505DB"/>
    <w:rsid w:val="00951A2A"/>
    <w:rsid w:val="00972913"/>
    <w:rsid w:val="00981791"/>
    <w:rsid w:val="009A2F1C"/>
    <w:rsid w:val="009B438E"/>
    <w:rsid w:val="009C1660"/>
    <w:rsid w:val="009F164B"/>
    <w:rsid w:val="00A27451"/>
    <w:rsid w:val="00A45A08"/>
    <w:rsid w:val="00A527C5"/>
    <w:rsid w:val="00A8184A"/>
    <w:rsid w:val="00A95B7C"/>
    <w:rsid w:val="00AB49C7"/>
    <w:rsid w:val="00AE01FB"/>
    <w:rsid w:val="00B07C38"/>
    <w:rsid w:val="00B166C3"/>
    <w:rsid w:val="00B1744E"/>
    <w:rsid w:val="00B47EAB"/>
    <w:rsid w:val="00B539E0"/>
    <w:rsid w:val="00B80FEF"/>
    <w:rsid w:val="00B81348"/>
    <w:rsid w:val="00BA12F2"/>
    <w:rsid w:val="00BB60A3"/>
    <w:rsid w:val="00BC0C89"/>
    <w:rsid w:val="00BC6FE9"/>
    <w:rsid w:val="00BD72EB"/>
    <w:rsid w:val="00C00ECC"/>
    <w:rsid w:val="00C07E84"/>
    <w:rsid w:val="00C205E7"/>
    <w:rsid w:val="00C20CAC"/>
    <w:rsid w:val="00C44BD4"/>
    <w:rsid w:val="00C4643D"/>
    <w:rsid w:val="00C467F7"/>
    <w:rsid w:val="00C54311"/>
    <w:rsid w:val="00C66C21"/>
    <w:rsid w:val="00C7680A"/>
    <w:rsid w:val="00C8628E"/>
    <w:rsid w:val="00CB2258"/>
    <w:rsid w:val="00CB2A6A"/>
    <w:rsid w:val="00CD0F75"/>
    <w:rsid w:val="00CE4241"/>
    <w:rsid w:val="00D13036"/>
    <w:rsid w:val="00D210D2"/>
    <w:rsid w:val="00D2571A"/>
    <w:rsid w:val="00D53929"/>
    <w:rsid w:val="00D53970"/>
    <w:rsid w:val="00D55D5C"/>
    <w:rsid w:val="00D565F6"/>
    <w:rsid w:val="00DA663A"/>
    <w:rsid w:val="00DB7588"/>
    <w:rsid w:val="00DB7DFE"/>
    <w:rsid w:val="00DD19D3"/>
    <w:rsid w:val="00DD4E84"/>
    <w:rsid w:val="00E1315D"/>
    <w:rsid w:val="00E31659"/>
    <w:rsid w:val="00E346AD"/>
    <w:rsid w:val="00E44A87"/>
    <w:rsid w:val="00E47330"/>
    <w:rsid w:val="00E62D81"/>
    <w:rsid w:val="00E63B50"/>
    <w:rsid w:val="00E82770"/>
    <w:rsid w:val="00EA452C"/>
    <w:rsid w:val="00EA5945"/>
    <w:rsid w:val="00EC7611"/>
    <w:rsid w:val="00ED22AE"/>
    <w:rsid w:val="00ED48EB"/>
    <w:rsid w:val="00EE299F"/>
    <w:rsid w:val="00F15FEC"/>
    <w:rsid w:val="00F30018"/>
    <w:rsid w:val="00F34076"/>
    <w:rsid w:val="00F609B9"/>
    <w:rsid w:val="00F77669"/>
    <w:rsid w:val="00F8316E"/>
    <w:rsid w:val="00F83D68"/>
    <w:rsid w:val="00F85B44"/>
    <w:rsid w:val="00FB30FE"/>
    <w:rsid w:val="00FB437A"/>
    <w:rsid w:val="00FB6103"/>
    <w:rsid w:val="00FE1E7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1" type="connector" idref="#Dirsek Bağlayıcısı 251"/>
        <o:r id="V:Rule2" type="connector" idref="#Dirsek Bağlayıcısı 25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A08"/>
  </w:style>
  <w:style w:type="paragraph" w:styleId="Balk1">
    <w:name w:val="heading 1"/>
    <w:basedOn w:val="Normal"/>
    <w:next w:val="Normal"/>
    <w:link w:val="Balk1Char"/>
    <w:uiPriority w:val="9"/>
    <w:qFormat/>
    <w:rsid w:val="00B80FE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link w:val="Balk2Char"/>
    <w:uiPriority w:val="9"/>
    <w:unhideWhenUsed/>
    <w:qFormat/>
    <w:rsid w:val="00C66C21"/>
    <w:pPr>
      <w:widowControl w:val="0"/>
      <w:autoSpaceDE w:val="0"/>
      <w:autoSpaceDN w:val="0"/>
      <w:spacing w:before="90" w:after="0" w:line="240" w:lineRule="auto"/>
      <w:ind w:left="596"/>
      <w:outlineLvl w:val="1"/>
    </w:pPr>
    <w:rPr>
      <w:rFonts w:ascii="Times New Roman" w:eastAsia="Times New Roman" w:hAnsi="Times New Roman" w:cs="Times New Roman"/>
      <w:b/>
      <w:bCs/>
      <w:sz w:val="24"/>
      <w:szCs w:val="24"/>
    </w:rPr>
  </w:style>
  <w:style w:type="paragraph" w:styleId="Balk3">
    <w:name w:val="heading 3"/>
    <w:basedOn w:val="Normal"/>
    <w:next w:val="Normal"/>
    <w:link w:val="Balk3Char"/>
    <w:uiPriority w:val="9"/>
    <w:semiHidden/>
    <w:unhideWhenUsed/>
    <w:qFormat/>
    <w:rsid w:val="00B80FEF"/>
    <w:pPr>
      <w:keepNext/>
      <w:keepLines/>
      <w:spacing w:before="200" w:after="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470630"/>
    <w:pPr>
      <w:ind w:left="720"/>
      <w:contextualSpacing/>
    </w:pPr>
  </w:style>
  <w:style w:type="paragraph" w:customStyle="1" w:styleId="Default">
    <w:name w:val="Default"/>
    <w:rsid w:val="007C656C"/>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C678D"/>
    <w:pPr>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8C678D"/>
    <w:rPr>
      <w:rFonts w:ascii="Tahoma" w:eastAsiaTheme="minorEastAsia" w:hAnsi="Tahoma" w:cs="Tahoma"/>
      <w:sz w:val="16"/>
      <w:szCs w:val="16"/>
      <w:lang w:eastAsia="tr-TR"/>
    </w:rPr>
  </w:style>
  <w:style w:type="paragraph" w:styleId="GvdeMetni">
    <w:name w:val="Body Text"/>
    <w:basedOn w:val="Normal"/>
    <w:link w:val="GvdeMetniChar"/>
    <w:uiPriority w:val="1"/>
    <w:qFormat/>
    <w:rsid w:val="004E621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4E621C"/>
    <w:rPr>
      <w:rFonts w:ascii="Times New Roman" w:eastAsia="Times New Roman" w:hAnsi="Times New Roman" w:cs="Times New Roman"/>
      <w:sz w:val="24"/>
      <w:szCs w:val="24"/>
    </w:rPr>
  </w:style>
  <w:style w:type="paragraph" w:styleId="NormalWeb">
    <w:name w:val="Normal (Web)"/>
    <w:basedOn w:val="Normal"/>
    <w:uiPriority w:val="99"/>
    <w:unhideWhenUsed/>
    <w:rsid w:val="006F19D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613D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3DAE"/>
    <w:pPr>
      <w:widowControl w:val="0"/>
      <w:autoSpaceDE w:val="0"/>
      <w:autoSpaceDN w:val="0"/>
      <w:spacing w:after="0" w:line="240" w:lineRule="auto"/>
    </w:pPr>
    <w:rPr>
      <w:rFonts w:ascii="Times New Roman" w:eastAsia="Times New Roman" w:hAnsi="Times New Roman" w:cs="Times New Roman"/>
    </w:rPr>
  </w:style>
  <w:style w:type="paragraph" w:styleId="stbilgi">
    <w:name w:val="header"/>
    <w:basedOn w:val="Normal"/>
    <w:link w:val="stbilgiChar"/>
    <w:uiPriority w:val="99"/>
    <w:unhideWhenUsed/>
    <w:rsid w:val="00C862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628E"/>
  </w:style>
  <w:style w:type="paragraph" w:styleId="Altbilgi">
    <w:name w:val="footer"/>
    <w:basedOn w:val="Normal"/>
    <w:link w:val="AltbilgiChar"/>
    <w:uiPriority w:val="99"/>
    <w:unhideWhenUsed/>
    <w:rsid w:val="00C862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628E"/>
  </w:style>
  <w:style w:type="character" w:customStyle="1" w:styleId="Balk2Char">
    <w:name w:val="Başlık 2 Char"/>
    <w:basedOn w:val="VarsaylanParagrafYazTipi"/>
    <w:link w:val="Balk2"/>
    <w:uiPriority w:val="9"/>
    <w:rsid w:val="00C66C21"/>
    <w:rPr>
      <w:rFonts w:ascii="Times New Roman" w:eastAsia="Times New Roman" w:hAnsi="Times New Roman" w:cs="Times New Roman"/>
      <w:b/>
      <w:bCs/>
      <w:sz w:val="24"/>
      <w:szCs w:val="24"/>
    </w:rPr>
  </w:style>
  <w:style w:type="table" w:customStyle="1" w:styleId="GridTable1LightAccent2">
    <w:name w:val="Grid Table 1 Light Accent 2"/>
    <w:basedOn w:val="NormalTablo"/>
    <w:uiPriority w:val="46"/>
    <w:rsid w:val="00C66C21"/>
    <w:pPr>
      <w:widowControl w:val="0"/>
      <w:autoSpaceDE w:val="0"/>
      <w:autoSpaceDN w:val="0"/>
      <w:spacing w:after="0" w:line="240" w:lineRule="auto"/>
    </w:pPr>
    <w:rPr>
      <w:lang w:val="en-US"/>
    </w:r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Kpr">
    <w:name w:val="Hyperlink"/>
    <w:basedOn w:val="VarsaylanParagrafYazTipi"/>
    <w:uiPriority w:val="99"/>
    <w:unhideWhenUsed/>
    <w:rsid w:val="00D53970"/>
    <w:rPr>
      <w:color w:val="0563C1" w:themeColor="hyperlink"/>
      <w:u w:val="single"/>
    </w:rPr>
  </w:style>
  <w:style w:type="character" w:customStyle="1" w:styleId="Balk1Char">
    <w:name w:val="Başlık 1 Char"/>
    <w:basedOn w:val="VarsaylanParagrafYazTipi"/>
    <w:link w:val="Balk1"/>
    <w:uiPriority w:val="9"/>
    <w:rsid w:val="00B80FEF"/>
    <w:rPr>
      <w:rFonts w:asciiTheme="majorHAnsi" w:eastAsiaTheme="majorEastAsia" w:hAnsiTheme="majorHAnsi" w:cstheme="majorBidi"/>
      <w:b/>
      <w:bCs/>
      <w:color w:val="2E74B5" w:themeColor="accent1" w:themeShade="BF"/>
      <w:sz w:val="28"/>
      <w:szCs w:val="28"/>
    </w:rPr>
  </w:style>
  <w:style w:type="character" w:customStyle="1" w:styleId="Balk3Char">
    <w:name w:val="Başlık 3 Char"/>
    <w:basedOn w:val="VarsaylanParagrafYazTipi"/>
    <w:link w:val="Balk3"/>
    <w:uiPriority w:val="9"/>
    <w:semiHidden/>
    <w:rsid w:val="00B80FEF"/>
    <w:rPr>
      <w:rFonts w:asciiTheme="majorHAnsi" w:eastAsiaTheme="majorEastAsia" w:hAnsiTheme="majorHAnsi" w:cstheme="majorBidi"/>
      <w:b/>
      <w:bCs/>
      <w:color w:val="5B9BD5" w:themeColor="accent1"/>
    </w:rPr>
  </w:style>
  <w:style w:type="table" w:styleId="TabloKlavuzu">
    <w:name w:val="Table Grid"/>
    <w:basedOn w:val="NormalTablo"/>
    <w:uiPriority w:val="39"/>
    <w:rsid w:val="00A818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unhideWhenUsed/>
    <w:qFormat/>
    <w:rsid w:val="00C66C21"/>
    <w:pPr>
      <w:widowControl w:val="0"/>
      <w:autoSpaceDE w:val="0"/>
      <w:autoSpaceDN w:val="0"/>
      <w:spacing w:before="90" w:after="0" w:line="240" w:lineRule="auto"/>
      <w:ind w:left="596"/>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470630"/>
    <w:pPr>
      <w:ind w:left="720"/>
      <w:contextualSpacing/>
    </w:pPr>
  </w:style>
  <w:style w:type="paragraph" w:customStyle="1" w:styleId="Default">
    <w:name w:val="Default"/>
    <w:rsid w:val="007C656C"/>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C678D"/>
    <w:pPr>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8C678D"/>
    <w:rPr>
      <w:rFonts w:ascii="Tahoma" w:eastAsiaTheme="minorEastAsia" w:hAnsi="Tahoma" w:cs="Tahoma"/>
      <w:sz w:val="16"/>
      <w:szCs w:val="16"/>
      <w:lang w:eastAsia="tr-TR"/>
    </w:rPr>
  </w:style>
  <w:style w:type="paragraph" w:styleId="GvdeMetni">
    <w:name w:val="Body Text"/>
    <w:basedOn w:val="Normal"/>
    <w:link w:val="GvdeMetniChar"/>
    <w:uiPriority w:val="1"/>
    <w:qFormat/>
    <w:rsid w:val="004E621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4E621C"/>
    <w:rPr>
      <w:rFonts w:ascii="Times New Roman" w:eastAsia="Times New Roman" w:hAnsi="Times New Roman" w:cs="Times New Roman"/>
      <w:sz w:val="24"/>
      <w:szCs w:val="24"/>
    </w:rPr>
  </w:style>
  <w:style w:type="paragraph" w:styleId="NormalWeb">
    <w:name w:val="Normal (Web)"/>
    <w:basedOn w:val="Normal"/>
    <w:uiPriority w:val="99"/>
    <w:unhideWhenUsed/>
    <w:rsid w:val="006F19D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613D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3DAE"/>
    <w:pPr>
      <w:widowControl w:val="0"/>
      <w:autoSpaceDE w:val="0"/>
      <w:autoSpaceDN w:val="0"/>
      <w:spacing w:after="0" w:line="240" w:lineRule="auto"/>
    </w:pPr>
    <w:rPr>
      <w:rFonts w:ascii="Times New Roman" w:eastAsia="Times New Roman" w:hAnsi="Times New Roman" w:cs="Times New Roman"/>
    </w:rPr>
  </w:style>
  <w:style w:type="paragraph" w:styleId="stbilgi">
    <w:name w:val="header"/>
    <w:basedOn w:val="Normal"/>
    <w:link w:val="stbilgiChar"/>
    <w:uiPriority w:val="99"/>
    <w:unhideWhenUsed/>
    <w:rsid w:val="00C862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628E"/>
  </w:style>
  <w:style w:type="paragraph" w:styleId="Altbilgi">
    <w:name w:val="footer"/>
    <w:basedOn w:val="Normal"/>
    <w:link w:val="AltbilgiChar"/>
    <w:uiPriority w:val="99"/>
    <w:unhideWhenUsed/>
    <w:rsid w:val="00C862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628E"/>
  </w:style>
  <w:style w:type="character" w:customStyle="1" w:styleId="Balk2Char">
    <w:name w:val="Başlık 2 Char"/>
    <w:basedOn w:val="VarsaylanParagrafYazTipi"/>
    <w:link w:val="Balk2"/>
    <w:uiPriority w:val="9"/>
    <w:rsid w:val="00C66C21"/>
    <w:rPr>
      <w:rFonts w:ascii="Times New Roman" w:eastAsia="Times New Roman" w:hAnsi="Times New Roman" w:cs="Times New Roman"/>
      <w:b/>
      <w:bCs/>
      <w:sz w:val="24"/>
      <w:szCs w:val="24"/>
    </w:rPr>
  </w:style>
  <w:style w:type="table" w:customStyle="1" w:styleId="GridTable1LightAccent2">
    <w:name w:val="Grid Table 1 Light Accent 2"/>
    <w:basedOn w:val="NormalTablo"/>
    <w:uiPriority w:val="46"/>
    <w:rsid w:val="00C66C21"/>
    <w:pPr>
      <w:widowControl w:val="0"/>
      <w:autoSpaceDE w:val="0"/>
      <w:autoSpaceDN w:val="0"/>
      <w:spacing w:after="0" w:line="240" w:lineRule="auto"/>
    </w:pPr>
    <w:rPr>
      <w:lang w:val="en-US"/>
    </w:r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231082">
      <w:bodyDiv w:val="1"/>
      <w:marLeft w:val="0"/>
      <w:marRight w:val="0"/>
      <w:marTop w:val="0"/>
      <w:marBottom w:val="0"/>
      <w:divBdr>
        <w:top w:val="none" w:sz="0" w:space="0" w:color="auto"/>
        <w:left w:val="none" w:sz="0" w:space="0" w:color="auto"/>
        <w:bottom w:val="none" w:sz="0" w:space="0" w:color="auto"/>
        <w:right w:val="none" w:sz="0" w:space="0" w:color="auto"/>
      </w:divBdr>
    </w:div>
    <w:div w:id="815220915">
      <w:bodyDiv w:val="1"/>
      <w:marLeft w:val="0"/>
      <w:marRight w:val="0"/>
      <w:marTop w:val="0"/>
      <w:marBottom w:val="0"/>
      <w:divBdr>
        <w:top w:val="none" w:sz="0" w:space="0" w:color="auto"/>
        <w:left w:val="none" w:sz="0" w:space="0" w:color="auto"/>
        <w:bottom w:val="none" w:sz="0" w:space="0" w:color="auto"/>
        <w:right w:val="none" w:sz="0" w:space="0" w:color="auto"/>
      </w:divBdr>
    </w:div>
    <w:div w:id="1309897667">
      <w:bodyDiv w:val="1"/>
      <w:marLeft w:val="0"/>
      <w:marRight w:val="0"/>
      <w:marTop w:val="0"/>
      <w:marBottom w:val="0"/>
      <w:divBdr>
        <w:top w:val="none" w:sz="0" w:space="0" w:color="auto"/>
        <w:left w:val="none" w:sz="0" w:space="0" w:color="auto"/>
        <w:bottom w:val="none" w:sz="0" w:space="0" w:color="auto"/>
        <w:right w:val="none" w:sz="0" w:space="0" w:color="auto"/>
      </w:divBdr>
    </w:div>
    <w:div w:id="13960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itimhane.com" TargetMode="Externa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20</Pages>
  <Words>5656</Words>
  <Characters>32242</Characters>
  <Application>Microsoft Office Word</Application>
  <DocSecurity>0</DocSecurity>
  <Lines>268</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okul</dc:creator>
  <cp:lastModifiedBy>Okul Müdürü</cp:lastModifiedBy>
  <cp:revision>56</cp:revision>
  <cp:lastPrinted>2020-09-03T09:13:00Z</cp:lastPrinted>
  <dcterms:created xsi:type="dcterms:W3CDTF">2020-08-20T23:52:00Z</dcterms:created>
  <dcterms:modified xsi:type="dcterms:W3CDTF">2020-09-03T14:55:00Z</dcterms:modified>
</cp:coreProperties>
</file>